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A4D" w:rsidRDefault="008F1A4D" w:rsidP="007B74C6">
      <w:pPr>
        <w:jc w:val="center"/>
        <w:rPr>
          <w:b/>
          <w:sz w:val="28"/>
          <w:szCs w:val="28"/>
        </w:rPr>
      </w:pPr>
    </w:p>
    <w:p w:rsidR="008F1A4D" w:rsidRDefault="008F1A4D" w:rsidP="007B74C6">
      <w:pPr>
        <w:jc w:val="center"/>
        <w:rPr>
          <w:b/>
          <w:sz w:val="28"/>
          <w:szCs w:val="28"/>
        </w:rPr>
      </w:pPr>
    </w:p>
    <w:p w:rsidR="008F1A4D" w:rsidRPr="008F1A4D" w:rsidRDefault="008F1A4D" w:rsidP="008F1A4D">
      <w:pPr>
        <w:jc w:val="center"/>
        <w:rPr>
          <w:b/>
          <w:sz w:val="22"/>
          <w:szCs w:val="22"/>
        </w:rPr>
      </w:pPr>
      <w:r w:rsidRPr="008F1A4D">
        <w:rPr>
          <w:b/>
          <w:sz w:val="22"/>
          <w:szCs w:val="22"/>
        </w:rPr>
        <w:t>Муниципальное бюджетное общеобразовательное учреждение</w:t>
      </w:r>
    </w:p>
    <w:p w:rsidR="008F1A4D" w:rsidRPr="008F1A4D" w:rsidRDefault="008F1A4D" w:rsidP="008F1A4D">
      <w:pPr>
        <w:jc w:val="center"/>
        <w:rPr>
          <w:b/>
          <w:sz w:val="22"/>
          <w:szCs w:val="22"/>
        </w:rPr>
      </w:pPr>
      <w:r w:rsidRPr="008F1A4D">
        <w:rPr>
          <w:b/>
          <w:sz w:val="22"/>
          <w:szCs w:val="22"/>
        </w:rPr>
        <w:t>средняя общеобразовательная школа №67 г. Пензы</w:t>
      </w:r>
    </w:p>
    <w:p w:rsidR="008F1A4D" w:rsidRPr="008F1A4D" w:rsidRDefault="008F1A4D" w:rsidP="008F1A4D">
      <w:pPr>
        <w:jc w:val="center"/>
        <w:rPr>
          <w:b/>
          <w:sz w:val="22"/>
          <w:szCs w:val="22"/>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1843"/>
        <w:gridCol w:w="3969"/>
      </w:tblGrid>
      <w:tr w:rsidR="008F1A4D" w:rsidRPr="008F1A4D" w:rsidTr="006456B8">
        <w:tc>
          <w:tcPr>
            <w:tcW w:w="3866" w:type="dxa"/>
          </w:tcPr>
          <w:p w:rsidR="008F1A4D" w:rsidRPr="008F1A4D" w:rsidRDefault="008F1A4D" w:rsidP="008F1A4D">
            <w:pPr>
              <w:rPr>
                <w:sz w:val="22"/>
                <w:szCs w:val="22"/>
              </w:rPr>
            </w:pPr>
            <w:r w:rsidRPr="008F1A4D">
              <w:rPr>
                <w:sz w:val="22"/>
                <w:szCs w:val="22"/>
              </w:rPr>
              <w:t xml:space="preserve">     «ПРИНЯТО»</w:t>
            </w:r>
          </w:p>
          <w:p w:rsidR="008F1A4D" w:rsidRPr="008F1A4D" w:rsidRDefault="008F1A4D" w:rsidP="008F1A4D">
            <w:pPr>
              <w:rPr>
                <w:sz w:val="22"/>
                <w:szCs w:val="22"/>
              </w:rPr>
            </w:pPr>
          </w:p>
          <w:p w:rsidR="008F1A4D" w:rsidRPr="008F1A4D" w:rsidRDefault="008F1A4D" w:rsidP="008F1A4D">
            <w:pPr>
              <w:rPr>
                <w:sz w:val="22"/>
                <w:szCs w:val="22"/>
              </w:rPr>
            </w:pPr>
            <w:r w:rsidRPr="008F1A4D">
              <w:rPr>
                <w:sz w:val="22"/>
                <w:szCs w:val="22"/>
              </w:rPr>
              <w:t>педагогический совет протокол №  8 от 29.08.2018</w:t>
            </w:r>
          </w:p>
        </w:tc>
        <w:tc>
          <w:tcPr>
            <w:tcW w:w="1843" w:type="dxa"/>
          </w:tcPr>
          <w:p w:rsidR="008F1A4D" w:rsidRPr="008F1A4D" w:rsidRDefault="008F1A4D" w:rsidP="008F1A4D">
            <w:pPr>
              <w:ind w:right="176" w:firstLine="293"/>
              <w:rPr>
                <w:sz w:val="22"/>
                <w:szCs w:val="22"/>
              </w:rPr>
            </w:pPr>
          </w:p>
        </w:tc>
        <w:tc>
          <w:tcPr>
            <w:tcW w:w="3969" w:type="dxa"/>
          </w:tcPr>
          <w:p w:rsidR="008F1A4D" w:rsidRPr="008F1A4D" w:rsidRDefault="008F1A4D" w:rsidP="008F1A4D">
            <w:pPr>
              <w:jc w:val="center"/>
              <w:rPr>
                <w:sz w:val="22"/>
                <w:szCs w:val="22"/>
              </w:rPr>
            </w:pPr>
            <w:r w:rsidRPr="008F1A4D">
              <w:rPr>
                <w:sz w:val="22"/>
                <w:szCs w:val="22"/>
              </w:rPr>
              <w:t>«УТВЕРЖДЕНО»</w:t>
            </w:r>
          </w:p>
          <w:p w:rsidR="008F1A4D" w:rsidRPr="008F1A4D" w:rsidRDefault="008F1A4D" w:rsidP="008F1A4D">
            <w:pPr>
              <w:rPr>
                <w:sz w:val="22"/>
                <w:szCs w:val="22"/>
              </w:rPr>
            </w:pPr>
            <w:r w:rsidRPr="008F1A4D">
              <w:rPr>
                <w:sz w:val="22"/>
                <w:szCs w:val="22"/>
              </w:rPr>
              <w:t>приказ № 238-н от 29.08.2018</w:t>
            </w:r>
          </w:p>
          <w:p w:rsidR="008F1A4D" w:rsidRPr="008F1A4D" w:rsidRDefault="008F1A4D" w:rsidP="008F1A4D">
            <w:pPr>
              <w:rPr>
                <w:sz w:val="22"/>
                <w:szCs w:val="22"/>
              </w:rPr>
            </w:pPr>
            <w:r w:rsidRPr="008F1A4D">
              <w:rPr>
                <w:sz w:val="22"/>
                <w:szCs w:val="22"/>
              </w:rPr>
              <w:t>Директор МБОУ СОШ №67г. Пензы</w:t>
            </w:r>
            <w:proofErr w:type="gramStart"/>
            <w:r w:rsidRPr="008F1A4D">
              <w:rPr>
                <w:sz w:val="22"/>
                <w:szCs w:val="22"/>
              </w:rPr>
              <w:t xml:space="preserve"> :</w:t>
            </w:r>
            <w:proofErr w:type="gramEnd"/>
            <w:r w:rsidRPr="008F1A4D">
              <w:rPr>
                <w:sz w:val="22"/>
                <w:szCs w:val="22"/>
              </w:rPr>
              <w:t xml:space="preserve"> __________________</w:t>
            </w:r>
          </w:p>
          <w:p w:rsidR="008F1A4D" w:rsidRPr="008F1A4D" w:rsidRDefault="008F1A4D" w:rsidP="008F1A4D">
            <w:pPr>
              <w:rPr>
                <w:sz w:val="22"/>
                <w:szCs w:val="22"/>
              </w:rPr>
            </w:pPr>
            <w:r w:rsidRPr="008F1A4D">
              <w:rPr>
                <w:sz w:val="22"/>
                <w:szCs w:val="22"/>
              </w:rPr>
              <w:t xml:space="preserve">                                </w:t>
            </w:r>
            <w:proofErr w:type="spellStart"/>
            <w:r w:rsidRPr="008F1A4D">
              <w:rPr>
                <w:sz w:val="22"/>
                <w:szCs w:val="22"/>
              </w:rPr>
              <w:t>И.Ю.Волчкова</w:t>
            </w:r>
            <w:proofErr w:type="spellEnd"/>
          </w:p>
          <w:p w:rsidR="008F1A4D" w:rsidRPr="008F1A4D" w:rsidRDefault="008F1A4D" w:rsidP="008F1A4D">
            <w:pPr>
              <w:rPr>
                <w:sz w:val="22"/>
                <w:szCs w:val="22"/>
              </w:rPr>
            </w:pPr>
          </w:p>
        </w:tc>
      </w:tr>
      <w:tr w:rsidR="008F1A4D" w:rsidRPr="008F1A4D" w:rsidTr="006456B8">
        <w:tc>
          <w:tcPr>
            <w:tcW w:w="3866" w:type="dxa"/>
          </w:tcPr>
          <w:p w:rsidR="008F1A4D" w:rsidRPr="008F1A4D" w:rsidRDefault="008F1A4D" w:rsidP="008F1A4D">
            <w:pPr>
              <w:rPr>
                <w:sz w:val="22"/>
                <w:szCs w:val="22"/>
              </w:rPr>
            </w:pPr>
          </w:p>
        </w:tc>
        <w:tc>
          <w:tcPr>
            <w:tcW w:w="1843" w:type="dxa"/>
          </w:tcPr>
          <w:p w:rsidR="008F1A4D" w:rsidRPr="008F1A4D" w:rsidRDefault="008F1A4D" w:rsidP="008F1A4D">
            <w:pPr>
              <w:rPr>
                <w:sz w:val="22"/>
                <w:szCs w:val="22"/>
              </w:rPr>
            </w:pPr>
          </w:p>
          <w:p w:rsidR="008F1A4D" w:rsidRPr="008F1A4D" w:rsidRDefault="008F1A4D" w:rsidP="008F1A4D">
            <w:pPr>
              <w:rPr>
                <w:sz w:val="22"/>
                <w:szCs w:val="22"/>
              </w:rPr>
            </w:pPr>
          </w:p>
          <w:p w:rsidR="008F1A4D" w:rsidRPr="008F1A4D" w:rsidRDefault="008F1A4D" w:rsidP="008F1A4D">
            <w:pPr>
              <w:rPr>
                <w:sz w:val="22"/>
                <w:szCs w:val="22"/>
              </w:rPr>
            </w:pPr>
          </w:p>
          <w:p w:rsidR="008F1A4D" w:rsidRPr="008F1A4D" w:rsidRDefault="008F1A4D" w:rsidP="008F1A4D">
            <w:pPr>
              <w:rPr>
                <w:sz w:val="22"/>
                <w:szCs w:val="22"/>
              </w:rPr>
            </w:pPr>
          </w:p>
          <w:p w:rsidR="008F1A4D" w:rsidRPr="008F1A4D" w:rsidRDefault="008F1A4D" w:rsidP="008F1A4D">
            <w:pPr>
              <w:rPr>
                <w:sz w:val="22"/>
                <w:szCs w:val="22"/>
              </w:rPr>
            </w:pPr>
            <w:r w:rsidRPr="008F1A4D">
              <w:rPr>
                <w:sz w:val="22"/>
                <w:szCs w:val="22"/>
              </w:rPr>
              <w:t xml:space="preserve"> </w:t>
            </w:r>
          </w:p>
        </w:tc>
        <w:tc>
          <w:tcPr>
            <w:tcW w:w="3969" w:type="dxa"/>
          </w:tcPr>
          <w:p w:rsidR="008F1A4D" w:rsidRPr="008F1A4D" w:rsidRDefault="008F1A4D" w:rsidP="008F1A4D">
            <w:pPr>
              <w:rPr>
                <w:sz w:val="22"/>
                <w:szCs w:val="22"/>
              </w:rPr>
            </w:pPr>
          </w:p>
        </w:tc>
      </w:tr>
      <w:tr w:rsidR="008F1A4D" w:rsidRPr="008F1A4D" w:rsidTr="006456B8">
        <w:tc>
          <w:tcPr>
            <w:tcW w:w="9678" w:type="dxa"/>
            <w:gridSpan w:val="3"/>
          </w:tcPr>
          <w:p w:rsidR="008F1A4D" w:rsidRPr="008F1A4D" w:rsidRDefault="008F1A4D" w:rsidP="008F1A4D">
            <w:pPr>
              <w:jc w:val="center"/>
              <w:rPr>
                <w:b/>
                <w:sz w:val="27"/>
                <w:szCs w:val="27"/>
              </w:rPr>
            </w:pPr>
          </w:p>
          <w:p w:rsidR="008F1A4D" w:rsidRPr="008F1A4D" w:rsidRDefault="008F1A4D" w:rsidP="008F1A4D">
            <w:pPr>
              <w:jc w:val="center"/>
              <w:rPr>
                <w:b/>
                <w:sz w:val="27"/>
                <w:szCs w:val="27"/>
              </w:rPr>
            </w:pPr>
          </w:p>
          <w:p w:rsidR="008F1A4D" w:rsidRPr="008F1A4D" w:rsidRDefault="008F1A4D" w:rsidP="008F1A4D">
            <w:pPr>
              <w:jc w:val="center"/>
              <w:rPr>
                <w:b/>
                <w:sz w:val="27"/>
                <w:szCs w:val="27"/>
              </w:rPr>
            </w:pPr>
          </w:p>
          <w:p w:rsidR="008F1A4D" w:rsidRPr="008F1A4D" w:rsidRDefault="008F1A4D" w:rsidP="008F1A4D">
            <w:pPr>
              <w:jc w:val="center"/>
              <w:rPr>
                <w:b/>
                <w:sz w:val="40"/>
                <w:szCs w:val="40"/>
              </w:rPr>
            </w:pPr>
            <w:r w:rsidRPr="008F1A4D">
              <w:rPr>
                <w:b/>
                <w:sz w:val="40"/>
                <w:szCs w:val="40"/>
              </w:rPr>
              <w:t xml:space="preserve">Рабочая программа </w:t>
            </w:r>
          </w:p>
          <w:p w:rsidR="008F1A4D" w:rsidRPr="008F1A4D" w:rsidRDefault="008F1A4D" w:rsidP="008F1A4D">
            <w:pPr>
              <w:jc w:val="center"/>
              <w:rPr>
                <w:b/>
                <w:sz w:val="40"/>
                <w:szCs w:val="40"/>
              </w:rPr>
            </w:pPr>
            <w:r w:rsidRPr="008F1A4D">
              <w:rPr>
                <w:b/>
                <w:sz w:val="40"/>
                <w:szCs w:val="40"/>
              </w:rPr>
              <w:t xml:space="preserve">учебного предмета </w:t>
            </w:r>
            <w:r>
              <w:rPr>
                <w:b/>
                <w:sz w:val="40"/>
                <w:szCs w:val="40"/>
              </w:rPr>
              <w:t xml:space="preserve">Технология (технологии ведения дома) </w:t>
            </w:r>
            <w:r w:rsidRPr="008F1A4D">
              <w:rPr>
                <w:b/>
                <w:sz w:val="40"/>
                <w:szCs w:val="40"/>
              </w:rPr>
              <w:t xml:space="preserve">для </w:t>
            </w:r>
            <w:r>
              <w:rPr>
                <w:b/>
                <w:sz w:val="40"/>
                <w:szCs w:val="40"/>
              </w:rPr>
              <w:t xml:space="preserve">6 </w:t>
            </w:r>
            <w:r w:rsidRPr="008F1A4D">
              <w:rPr>
                <w:b/>
                <w:sz w:val="40"/>
                <w:szCs w:val="40"/>
              </w:rPr>
              <w:t>класса</w:t>
            </w:r>
          </w:p>
          <w:p w:rsidR="008F1A4D" w:rsidRPr="008F1A4D" w:rsidRDefault="008F1A4D" w:rsidP="008F1A4D">
            <w:pPr>
              <w:rPr>
                <w:sz w:val="16"/>
                <w:szCs w:val="16"/>
              </w:rPr>
            </w:pPr>
          </w:p>
          <w:p w:rsidR="008F1A4D" w:rsidRPr="008F1A4D" w:rsidRDefault="008F1A4D" w:rsidP="008F1A4D">
            <w:pPr>
              <w:jc w:val="center"/>
              <w:rPr>
                <w:sz w:val="28"/>
                <w:szCs w:val="28"/>
              </w:rPr>
            </w:pPr>
            <w:proofErr w:type="gramStart"/>
            <w:r w:rsidRPr="008F1A4D">
              <w:rPr>
                <w:sz w:val="28"/>
                <w:szCs w:val="28"/>
              </w:rPr>
              <w:t>разработана</w:t>
            </w:r>
            <w:proofErr w:type="gramEnd"/>
            <w:r w:rsidRPr="008F1A4D">
              <w:rPr>
                <w:sz w:val="28"/>
                <w:szCs w:val="28"/>
              </w:rPr>
              <w:t xml:space="preserve"> на основе основной образовательной программы основного общего образования МБОУ СОШ №67 г. Пензы.</w:t>
            </w:r>
          </w:p>
          <w:p w:rsidR="008F1A4D" w:rsidRPr="008F1A4D" w:rsidRDefault="008F1A4D" w:rsidP="008F1A4D">
            <w:pPr>
              <w:rPr>
                <w:sz w:val="20"/>
                <w:szCs w:val="20"/>
              </w:rPr>
            </w:pPr>
            <w:r w:rsidRPr="008F1A4D">
              <w:rPr>
                <w:sz w:val="22"/>
                <w:szCs w:val="22"/>
              </w:rPr>
              <w:t xml:space="preserve">                     </w:t>
            </w:r>
          </w:p>
          <w:p w:rsidR="008F1A4D" w:rsidRPr="008F1A4D" w:rsidRDefault="008F1A4D" w:rsidP="008F1A4D">
            <w:pPr>
              <w:rPr>
                <w:sz w:val="28"/>
                <w:szCs w:val="28"/>
              </w:rPr>
            </w:pPr>
            <w:r w:rsidRPr="008F1A4D">
              <w:rPr>
                <w:sz w:val="28"/>
                <w:szCs w:val="28"/>
              </w:rPr>
              <w:t xml:space="preserve">      Количество часов  </w:t>
            </w:r>
            <w:r>
              <w:rPr>
                <w:sz w:val="28"/>
                <w:szCs w:val="28"/>
                <w:u w:val="single"/>
              </w:rPr>
              <w:t>68</w:t>
            </w:r>
            <w:r w:rsidRPr="008F1A4D">
              <w:rPr>
                <w:sz w:val="28"/>
                <w:szCs w:val="28"/>
              </w:rPr>
              <w:t xml:space="preserve">                                                    </w:t>
            </w:r>
          </w:p>
          <w:p w:rsidR="008F1A4D" w:rsidRPr="008F1A4D" w:rsidRDefault="008F1A4D" w:rsidP="008F1A4D">
            <w:pPr>
              <w:shd w:val="clear" w:color="auto" w:fill="FFFFFF"/>
              <w:rPr>
                <w:color w:val="000000"/>
                <w:sz w:val="28"/>
                <w:szCs w:val="28"/>
              </w:rPr>
            </w:pPr>
            <w:r w:rsidRPr="008F1A4D">
              <w:rPr>
                <w:color w:val="000000"/>
                <w:sz w:val="28"/>
                <w:szCs w:val="28"/>
              </w:rPr>
              <w:t xml:space="preserve">      </w:t>
            </w:r>
          </w:p>
          <w:p w:rsidR="008F1A4D" w:rsidRPr="008F1A4D" w:rsidRDefault="008F1A4D" w:rsidP="008F1A4D">
            <w:pPr>
              <w:jc w:val="center"/>
              <w:rPr>
                <w:b/>
                <w:sz w:val="40"/>
                <w:szCs w:val="40"/>
              </w:rPr>
            </w:pPr>
          </w:p>
          <w:p w:rsidR="008F1A4D" w:rsidRPr="008F1A4D" w:rsidRDefault="008F1A4D" w:rsidP="008F1A4D">
            <w:pPr>
              <w:rPr>
                <w:sz w:val="27"/>
                <w:szCs w:val="27"/>
              </w:rPr>
            </w:pPr>
          </w:p>
          <w:p w:rsidR="008F1A4D" w:rsidRPr="008F1A4D" w:rsidRDefault="008F1A4D" w:rsidP="008F1A4D">
            <w:pPr>
              <w:rPr>
                <w:sz w:val="27"/>
                <w:szCs w:val="27"/>
              </w:rPr>
            </w:pPr>
          </w:p>
          <w:p w:rsidR="008F1A4D" w:rsidRPr="008F1A4D" w:rsidRDefault="008F1A4D" w:rsidP="008F1A4D">
            <w:pPr>
              <w:jc w:val="right"/>
              <w:rPr>
                <w:sz w:val="27"/>
                <w:szCs w:val="27"/>
              </w:rPr>
            </w:pPr>
            <w:r w:rsidRPr="008F1A4D">
              <w:rPr>
                <w:sz w:val="27"/>
                <w:szCs w:val="27"/>
              </w:rPr>
              <w:t xml:space="preserve">Составитель: </w:t>
            </w:r>
            <w:proofErr w:type="spellStart"/>
            <w:r>
              <w:rPr>
                <w:sz w:val="27"/>
                <w:szCs w:val="27"/>
              </w:rPr>
              <w:t>Лукьяновец</w:t>
            </w:r>
            <w:proofErr w:type="spellEnd"/>
            <w:r>
              <w:rPr>
                <w:sz w:val="27"/>
                <w:szCs w:val="27"/>
              </w:rPr>
              <w:t xml:space="preserve"> Л.И.</w:t>
            </w:r>
            <w:r w:rsidRPr="008F1A4D">
              <w:rPr>
                <w:sz w:val="27"/>
                <w:szCs w:val="27"/>
              </w:rPr>
              <w:t>,</w:t>
            </w:r>
          </w:p>
          <w:p w:rsidR="008F1A4D" w:rsidRPr="008F1A4D" w:rsidRDefault="008F1A4D" w:rsidP="008F1A4D">
            <w:pPr>
              <w:jc w:val="right"/>
              <w:rPr>
                <w:sz w:val="27"/>
                <w:szCs w:val="27"/>
              </w:rPr>
            </w:pPr>
            <w:r w:rsidRPr="008F1A4D">
              <w:rPr>
                <w:sz w:val="27"/>
                <w:szCs w:val="27"/>
              </w:rPr>
              <w:t xml:space="preserve">учитель </w:t>
            </w:r>
            <w:r>
              <w:rPr>
                <w:sz w:val="27"/>
                <w:szCs w:val="27"/>
              </w:rPr>
              <w:t>технологии</w:t>
            </w:r>
          </w:p>
          <w:p w:rsidR="008F1A4D" w:rsidRPr="008F1A4D" w:rsidRDefault="008F1A4D" w:rsidP="008F1A4D">
            <w:pPr>
              <w:jc w:val="right"/>
              <w:rPr>
                <w:sz w:val="27"/>
                <w:szCs w:val="27"/>
              </w:rPr>
            </w:pPr>
            <w:r w:rsidRPr="008F1A4D">
              <w:rPr>
                <w:sz w:val="27"/>
                <w:szCs w:val="27"/>
              </w:rPr>
              <w:t xml:space="preserve"> МБОУ СОШ №  67 г. Пензы</w:t>
            </w:r>
          </w:p>
          <w:p w:rsidR="008F1A4D" w:rsidRPr="008F1A4D" w:rsidRDefault="008F1A4D" w:rsidP="008F1A4D">
            <w:pPr>
              <w:rPr>
                <w:sz w:val="27"/>
                <w:szCs w:val="27"/>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rPr>
                <w:sz w:val="18"/>
                <w:szCs w:val="18"/>
              </w:rPr>
            </w:pPr>
            <w:r w:rsidRPr="008F1A4D">
              <w:rPr>
                <w:sz w:val="18"/>
                <w:szCs w:val="18"/>
              </w:rPr>
              <w:t xml:space="preserve"> </w:t>
            </w:r>
          </w:p>
          <w:p w:rsidR="008F1A4D" w:rsidRPr="008F1A4D" w:rsidRDefault="008F1A4D" w:rsidP="008F1A4D">
            <w:pPr>
              <w:jc w:val="center"/>
              <w:rPr>
                <w:sz w:val="18"/>
                <w:szCs w:val="18"/>
              </w:rPr>
            </w:pPr>
          </w:p>
          <w:p w:rsidR="008F1A4D" w:rsidRPr="008F1A4D" w:rsidRDefault="008F1A4D" w:rsidP="008F1A4D">
            <w:pPr>
              <w:jc w:val="center"/>
              <w:rPr>
                <w:sz w:val="18"/>
                <w:szCs w:val="18"/>
              </w:rPr>
            </w:pPr>
          </w:p>
          <w:p w:rsidR="008F1A4D" w:rsidRPr="008F1A4D" w:rsidRDefault="008F1A4D" w:rsidP="008F1A4D">
            <w:pPr>
              <w:jc w:val="center"/>
            </w:pPr>
            <w:r w:rsidRPr="008F1A4D">
              <w:t>2018- 2019 учебный год</w:t>
            </w:r>
          </w:p>
        </w:tc>
      </w:tr>
    </w:tbl>
    <w:p w:rsidR="008F1A4D" w:rsidRDefault="008F1A4D" w:rsidP="007B74C6">
      <w:pPr>
        <w:jc w:val="center"/>
        <w:rPr>
          <w:b/>
          <w:sz w:val="28"/>
          <w:szCs w:val="28"/>
        </w:rPr>
      </w:pPr>
    </w:p>
    <w:p w:rsidR="008F1A4D" w:rsidRDefault="008F1A4D" w:rsidP="007B74C6">
      <w:pPr>
        <w:jc w:val="center"/>
        <w:rPr>
          <w:b/>
          <w:sz w:val="28"/>
          <w:szCs w:val="28"/>
        </w:rPr>
      </w:pPr>
    </w:p>
    <w:p w:rsidR="00A86F23" w:rsidRPr="00784018" w:rsidRDefault="00A86F23" w:rsidP="007B74C6">
      <w:pPr>
        <w:jc w:val="center"/>
        <w:rPr>
          <w:b/>
          <w:sz w:val="28"/>
          <w:szCs w:val="28"/>
        </w:rPr>
      </w:pPr>
      <w:r w:rsidRPr="00784018">
        <w:rPr>
          <w:b/>
          <w:sz w:val="28"/>
          <w:szCs w:val="28"/>
        </w:rPr>
        <w:t>Пояснительная записка</w:t>
      </w:r>
    </w:p>
    <w:p w:rsidR="00A86F23" w:rsidRPr="00A86F23" w:rsidRDefault="00A86F23" w:rsidP="00A86F23">
      <w:r>
        <w:rPr>
          <w:b/>
          <w:sz w:val="28"/>
          <w:szCs w:val="28"/>
        </w:rPr>
        <w:t xml:space="preserve">        </w:t>
      </w:r>
      <w:r w:rsidRPr="00A86F23">
        <w:t>Рабочая программа по предмету Технология (</w:t>
      </w:r>
      <w:r w:rsidR="0019786C">
        <w:t>технологии</w:t>
      </w:r>
      <w:bookmarkStart w:id="0" w:name="_GoBack"/>
      <w:bookmarkEnd w:id="0"/>
      <w:r w:rsidRPr="00A86F23">
        <w:t xml:space="preserve"> ве</w:t>
      </w:r>
      <w:r w:rsidRPr="00A86F23">
        <w:softHyphen/>
        <w:t>дения дома) для 6 класса составлена на основе Федерального госу</w:t>
      </w:r>
      <w:r w:rsidRPr="00A86F23">
        <w:softHyphen/>
        <w:t xml:space="preserve">дарственного стандарта основного общего образования, Примерной программы основного общего образования и авторской программы А.Т. Тищенко и Н. В. Синица «Технология 5-8 классы». </w:t>
      </w:r>
    </w:p>
    <w:p w:rsidR="00A86F23" w:rsidRPr="00A86F23" w:rsidRDefault="00A86F23" w:rsidP="00A86F23"/>
    <w:p w:rsidR="00A86F23" w:rsidRPr="007B74C6" w:rsidRDefault="00A86F23" w:rsidP="00A86F23">
      <w:pPr>
        <w:pStyle w:val="1"/>
        <w:spacing w:before="0"/>
        <w:ind w:firstLine="851"/>
        <w:rPr>
          <w:rFonts w:ascii="Times New Roman" w:hAnsi="Times New Roman" w:cs="Times New Roman"/>
          <w:b/>
          <w:color w:val="000000" w:themeColor="text1"/>
          <w:sz w:val="28"/>
          <w:szCs w:val="28"/>
        </w:rPr>
      </w:pPr>
      <w:r w:rsidRPr="007B74C6">
        <w:rPr>
          <w:rFonts w:ascii="Times New Roman" w:hAnsi="Times New Roman" w:cs="Times New Roman"/>
          <w:b/>
          <w:color w:val="000000" w:themeColor="text1"/>
          <w:sz w:val="28"/>
          <w:szCs w:val="28"/>
        </w:rPr>
        <w:t>Планируемые результаты изучения учебного предмета</w:t>
      </w:r>
    </w:p>
    <w:p w:rsidR="00A86F23" w:rsidRPr="00A86F23" w:rsidRDefault="00A86F23" w:rsidP="00A86F23">
      <w:pPr>
        <w:pStyle w:val="12"/>
        <w:shd w:val="clear" w:color="auto" w:fill="auto"/>
        <w:spacing w:after="0" w:line="240" w:lineRule="auto"/>
        <w:ind w:firstLine="851"/>
        <w:jc w:val="left"/>
        <w:rPr>
          <w:sz w:val="24"/>
          <w:szCs w:val="24"/>
        </w:rPr>
      </w:pPr>
      <w:r w:rsidRPr="00A86F23">
        <w:rPr>
          <w:sz w:val="24"/>
          <w:szCs w:val="24"/>
        </w:rPr>
        <w:t>В результате освоения курса технологии 6 класса учащиеся должны овладеть следующими знаниям умениями и  навыками.</w:t>
      </w:r>
    </w:p>
    <w:p w:rsidR="00A86F23" w:rsidRPr="00A86F23" w:rsidRDefault="00A86F23" w:rsidP="00A86F23">
      <w:pPr>
        <w:pStyle w:val="20"/>
        <w:shd w:val="clear" w:color="auto" w:fill="auto"/>
        <w:spacing w:line="240" w:lineRule="auto"/>
        <w:ind w:firstLine="851"/>
        <w:jc w:val="left"/>
        <w:rPr>
          <w:sz w:val="24"/>
          <w:szCs w:val="24"/>
        </w:rPr>
      </w:pPr>
      <w:r w:rsidRPr="00A86F23">
        <w:rPr>
          <w:b/>
          <w:i/>
          <w:sz w:val="24"/>
          <w:szCs w:val="24"/>
        </w:rPr>
        <w:t>Личностные</w:t>
      </w:r>
      <w:r w:rsidRPr="00A86F23">
        <w:rPr>
          <w:i/>
          <w:sz w:val="24"/>
          <w:szCs w:val="24"/>
        </w:rPr>
        <w:t xml:space="preserve"> </w:t>
      </w:r>
      <w:r w:rsidRPr="00A86F23">
        <w:rPr>
          <w:b/>
          <w:i/>
          <w:sz w:val="24"/>
          <w:szCs w:val="24"/>
        </w:rPr>
        <w:t>результаты</w:t>
      </w:r>
      <w:r w:rsidRPr="00A86F23">
        <w:rPr>
          <w:rStyle w:val="21"/>
          <w:i w:val="0"/>
          <w:sz w:val="24"/>
          <w:szCs w:val="24"/>
        </w:rPr>
        <w:t xml:space="preserve"> изучения</w:t>
      </w:r>
      <w:r w:rsidRPr="00A86F23">
        <w:rPr>
          <w:rStyle w:val="21"/>
          <w:sz w:val="24"/>
          <w:szCs w:val="24"/>
        </w:rPr>
        <w:t xml:space="preserve"> предмета:</w:t>
      </w:r>
    </w:p>
    <w:p w:rsidR="00A86F23" w:rsidRPr="00A86F23" w:rsidRDefault="00A86F23" w:rsidP="00A86F23">
      <w:pPr>
        <w:pStyle w:val="12"/>
        <w:numPr>
          <w:ilvl w:val="0"/>
          <w:numId w:val="1"/>
        </w:numPr>
        <w:shd w:val="clear" w:color="auto" w:fill="auto"/>
        <w:tabs>
          <w:tab w:val="left" w:pos="592"/>
        </w:tabs>
        <w:spacing w:after="0" w:line="240" w:lineRule="auto"/>
        <w:ind w:firstLine="851"/>
        <w:jc w:val="left"/>
        <w:rPr>
          <w:sz w:val="24"/>
          <w:szCs w:val="24"/>
        </w:rPr>
      </w:pPr>
      <w:r w:rsidRPr="00A86F23">
        <w:rPr>
          <w:sz w:val="24"/>
          <w:szCs w:val="24"/>
        </w:rPr>
        <w:t>проявление познавательного интереса и активности в данной области предметной технолог ческой деятельности;</w:t>
      </w:r>
    </w:p>
    <w:p w:rsidR="00A86F23" w:rsidRPr="00A86F23" w:rsidRDefault="00A86F23" w:rsidP="00A86F23">
      <w:pPr>
        <w:pStyle w:val="12"/>
        <w:numPr>
          <w:ilvl w:val="0"/>
          <w:numId w:val="1"/>
        </w:numPr>
        <w:shd w:val="clear" w:color="auto" w:fill="auto"/>
        <w:tabs>
          <w:tab w:val="left" w:pos="592"/>
        </w:tabs>
        <w:spacing w:after="0" w:line="240" w:lineRule="auto"/>
        <w:ind w:firstLine="851"/>
        <w:jc w:val="left"/>
        <w:rPr>
          <w:sz w:val="24"/>
          <w:szCs w:val="24"/>
        </w:rPr>
      </w:pPr>
      <w:r w:rsidRPr="00A86F23">
        <w:rPr>
          <w:sz w:val="24"/>
          <w:szCs w:val="24"/>
        </w:rPr>
        <w:t>мотивация учебной деятельности;</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r w:rsidRPr="00A86F23">
        <w:rPr>
          <w:sz w:val="24"/>
          <w:szCs w:val="24"/>
        </w:rPr>
        <w:t>овладение установками, нормами и правилам научной организации умственного и физического труда;</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r w:rsidRPr="00A86F23">
        <w:rPr>
          <w:sz w:val="24"/>
          <w:szCs w:val="24"/>
        </w:rPr>
        <w:t>самоопределение в выбранной сфере будущей  профессиональной деятельности;</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proofErr w:type="spellStart"/>
      <w:r w:rsidRPr="00A86F23">
        <w:rPr>
          <w:sz w:val="24"/>
          <w:szCs w:val="24"/>
        </w:rPr>
        <w:t>смыслообразование</w:t>
      </w:r>
      <w:proofErr w:type="spellEnd"/>
      <w:r w:rsidRPr="00A86F23">
        <w:rPr>
          <w:sz w:val="24"/>
          <w:szCs w:val="24"/>
        </w:rPr>
        <w:t xml:space="preserve"> (установление связи между мотивом и целью учебной деятельности);</w:t>
      </w:r>
    </w:p>
    <w:p w:rsidR="00A86F23" w:rsidRPr="00A86F23" w:rsidRDefault="00A86F23" w:rsidP="00A86F23">
      <w:pPr>
        <w:pStyle w:val="12"/>
        <w:numPr>
          <w:ilvl w:val="0"/>
          <w:numId w:val="1"/>
        </w:numPr>
        <w:shd w:val="clear" w:color="auto" w:fill="auto"/>
        <w:tabs>
          <w:tab w:val="left" w:pos="582"/>
        </w:tabs>
        <w:spacing w:after="0" w:line="240" w:lineRule="auto"/>
        <w:ind w:firstLine="851"/>
        <w:jc w:val="left"/>
        <w:rPr>
          <w:sz w:val="24"/>
          <w:szCs w:val="24"/>
        </w:rPr>
      </w:pPr>
      <w:r w:rsidRPr="00A86F23">
        <w:rPr>
          <w:sz w:val="24"/>
          <w:szCs w:val="24"/>
        </w:rPr>
        <w:t>самооценка умственных и физических способностей для труда в различных сферах с позиции будущей социализации;</w:t>
      </w:r>
    </w:p>
    <w:p w:rsidR="00A86F23" w:rsidRPr="00A86F23" w:rsidRDefault="00A86F23" w:rsidP="00A86F23">
      <w:pPr>
        <w:pStyle w:val="12"/>
        <w:numPr>
          <w:ilvl w:val="0"/>
          <w:numId w:val="1"/>
        </w:numPr>
        <w:shd w:val="clear" w:color="auto" w:fill="auto"/>
        <w:tabs>
          <w:tab w:val="left" w:pos="592"/>
        </w:tabs>
        <w:spacing w:after="0" w:line="240" w:lineRule="auto"/>
        <w:ind w:firstLine="851"/>
        <w:jc w:val="left"/>
        <w:rPr>
          <w:sz w:val="24"/>
          <w:szCs w:val="24"/>
        </w:rPr>
      </w:pPr>
      <w:r w:rsidRPr="00A86F23">
        <w:rPr>
          <w:sz w:val="24"/>
          <w:szCs w:val="24"/>
        </w:rPr>
        <w:t>нравственно-эстетическая ориентация;</w:t>
      </w:r>
    </w:p>
    <w:p w:rsidR="00A86F23" w:rsidRPr="00A86F23" w:rsidRDefault="00A86F23" w:rsidP="00A86F23">
      <w:pPr>
        <w:pStyle w:val="12"/>
        <w:numPr>
          <w:ilvl w:val="0"/>
          <w:numId w:val="1"/>
        </w:numPr>
        <w:shd w:val="clear" w:color="auto" w:fill="auto"/>
        <w:tabs>
          <w:tab w:val="left" w:pos="582"/>
        </w:tabs>
        <w:spacing w:after="0" w:line="240" w:lineRule="auto"/>
        <w:ind w:firstLine="851"/>
        <w:jc w:val="left"/>
        <w:rPr>
          <w:sz w:val="24"/>
          <w:szCs w:val="24"/>
        </w:rPr>
      </w:pPr>
      <w:r w:rsidRPr="00A86F23">
        <w:rPr>
          <w:sz w:val="24"/>
          <w:szCs w:val="24"/>
        </w:rPr>
        <w:t>реализация творческого потенциала в духовной  и предметно-продуктивной деятельности;</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r w:rsidRPr="00A86F23">
        <w:rPr>
          <w:sz w:val="24"/>
          <w:szCs w:val="24"/>
        </w:rPr>
        <w:t>развитие готовности к самостоятельным действиям;</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r w:rsidRPr="00A86F23">
        <w:rPr>
          <w:sz w:val="24"/>
          <w:szCs w:val="24"/>
        </w:rPr>
        <w:t>развитие трудолюбия и ответственности за качество своей деятельности;</w:t>
      </w:r>
    </w:p>
    <w:p w:rsidR="00A86F23" w:rsidRPr="00A86F23" w:rsidRDefault="00A86F23" w:rsidP="00A86F23">
      <w:pPr>
        <w:pStyle w:val="12"/>
        <w:numPr>
          <w:ilvl w:val="0"/>
          <w:numId w:val="1"/>
        </w:numPr>
        <w:shd w:val="clear" w:color="auto" w:fill="auto"/>
        <w:tabs>
          <w:tab w:val="left" w:pos="597"/>
        </w:tabs>
        <w:spacing w:after="0" w:line="240" w:lineRule="auto"/>
        <w:ind w:firstLine="851"/>
        <w:jc w:val="left"/>
        <w:rPr>
          <w:sz w:val="24"/>
          <w:szCs w:val="24"/>
        </w:rPr>
      </w:pPr>
      <w:r w:rsidRPr="00A86F23">
        <w:rPr>
          <w:sz w:val="24"/>
          <w:szCs w:val="24"/>
        </w:rPr>
        <w:t>гражданская идентичность (знание своей этнической принадлежности, освоение национальных ценностей, традиций, культуры, эмоционально положительное принятие свое этнической идентичности);</w:t>
      </w:r>
    </w:p>
    <w:p w:rsidR="00A86F23" w:rsidRPr="00A86F23" w:rsidRDefault="00A86F23" w:rsidP="00A86F23">
      <w:pPr>
        <w:pStyle w:val="12"/>
        <w:numPr>
          <w:ilvl w:val="0"/>
          <w:numId w:val="1"/>
        </w:numPr>
        <w:shd w:val="clear" w:color="auto" w:fill="auto"/>
        <w:tabs>
          <w:tab w:val="left" w:pos="597"/>
        </w:tabs>
        <w:spacing w:after="0" w:line="240" w:lineRule="auto"/>
        <w:ind w:firstLine="851"/>
        <w:jc w:val="left"/>
        <w:rPr>
          <w:sz w:val="24"/>
          <w:szCs w:val="24"/>
        </w:rPr>
      </w:pPr>
      <w:r w:rsidRPr="00A86F23">
        <w:rPr>
          <w:sz w:val="24"/>
          <w:szCs w:val="24"/>
        </w:rPr>
        <w:t>проявление технико-технологического и экономического мышления;</w:t>
      </w:r>
    </w:p>
    <w:p w:rsidR="00A86F23" w:rsidRPr="00A86F23" w:rsidRDefault="00A86F23" w:rsidP="00A86F23">
      <w:pPr>
        <w:pStyle w:val="12"/>
        <w:numPr>
          <w:ilvl w:val="0"/>
          <w:numId w:val="1"/>
        </w:numPr>
        <w:shd w:val="clear" w:color="auto" w:fill="auto"/>
        <w:tabs>
          <w:tab w:val="left" w:pos="587"/>
        </w:tabs>
        <w:spacing w:after="0" w:line="240" w:lineRule="auto"/>
        <w:ind w:firstLine="851"/>
        <w:jc w:val="left"/>
        <w:rPr>
          <w:sz w:val="24"/>
          <w:szCs w:val="24"/>
        </w:rPr>
      </w:pPr>
      <w:r w:rsidRPr="00A86F23">
        <w:rPr>
          <w:sz w:val="24"/>
          <w:szCs w:val="24"/>
        </w:rPr>
        <w:t xml:space="preserve">экологическое сознание (знание основ здорового образа жизни, </w:t>
      </w:r>
      <w:proofErr w:type="spellStart"/>
      <w:r w:rsidRPr="00A86F23">
        <w:rPr>
          <w:sz w:val="24"/>
          <w:szCs w:val="24"/>
        </w:rPr>
        <w:t>здоровьесберегающих</w:t>
      </w:r>
      <w:proofErr w:type="spellEnd"/>
      <w:r w:rsidRPr="00A86F23">
        <w:rPr>
          <w:sz w:val="24"/>
          <w:szCs w:val="24"/>
        </w:rPr>
        <w:t xml:space="preserve"> технологий, правил поведения в чрезвычайных ситуациях, бережное отношение к природным и хозяйственным ресурсам).</w:t>
      </w:r>
    </w:p>
    <w:p w:rsidR="00A86F23" w:rsidRPr="00A86F23" w:rsidRDefault="00A86F23" w:rsidP="00A86F23">
      <w:pPr>
        <w:pStyle w:val="12"/>
        <w:shd w:val="clear" w:color="auto" w:fill="auto"/>
        <w:spacing w:after="0" w:line="240" w:lineRule="auto"/>
        <w:ind w:firstLine="851"/>
        <w:jc w:val="left"/>
        <w:rPr>
          <w:sz w:val="24"/>
          <w:szCs w:val="24"/>
        </w:rPr>
      </w:pPr>
      <w:r w:rsidRPr="00A86F23">
        <w:rPr>
          <w:sz w:val="24"/>
          <w:szCs w:val="24"/>
        </w:rPr>
        <w:t>Учебная деятельность на уроках технологии, имеющая практико-ориентированную направленное! предполагает освоение учащимися совокупности знаний по теории (понятия и термины), практике (способы и технологии выполнения изделий), способ; осуществления учебной деятельности (применен: инструкции, выполнение изделия в соответствии с правилами и технологиями), что обусловливает необходимость формирования широкого спектра УУД.</w:t>
      </w:r>
    </w:p>
    <w:p w:rsidR="00A86F23" w:rsidRPr="00A86F23" w:rsidRDefault="00A86F23" w:rsidP="00A86F23">
      <w:pPr>
        <w:pStyle w:val="12"/>
        <w:shd w:val="clear" w:color="auto" w:fill="auto"/>
        <w:spacing w:after="0" w:line="240" w:lineRule="auto"/>
        <w:ind w:firstLine="851"/>
        <w:jc w:val="left"/>
        <w:rPr>
          <w:sz w:val="24"/>
          <w:szCs w:val="24"/>
        </w:rPr>
      </w:pPr>
    </w:p>
    <w:p w:rsidR="00A86F23" w:rsidRPr="00A86F23" w:rsidRDefault="00A86F23" w:rsidP="00A86F23">
      <w:pPr>
        <w:pStyle w:val="20"/>
        <w:shd w:val="clear" w:color="auto" w:fill="auto"/>
        <w:spacing w:line="240" w:lineRule="auto"/>
        <w:ind w:firstLine="851"/>
        <w:jc w:val="left"/>
        <w:rPr>
          <w:b/>
          <w:i/>
          <w:sz w:val="24"/>
          <w:szCs w:val="24"/>
        </w:rPr>
      </w:pPr>
      <w:proofErr w:type="spellStart"/>
      <w:r w:rsidRPr="00A86F23">
        <w:rPr>
          <w:b/>
          <w:i/>
          <w:sz w:val="24"/>
          <w:szCs w:val="24"/>
        </w:rPr>
        <w:t>Метапредметные</w:t>
      </w:r>
      <w:proofErr w:type="spellEnd"/>
      <w:r w:rsidRPr="00A86F23">
        <w:rPr>
          <w:b/>
          <w:i/>
          <w:sz w:val="24"/>
          <w:szCs w:val="24"/>
        </w:rPr>
        <w:t xml:space="preserve"> результаты</w:t>
      </w:r>
      <w:r w:rsidRPr="00A86F23">
        <w:rPr>
          <w:rStyle w:val="21"/>
          <w:i w:val="0"/>
          <w:sz w:val="24"/>
          <w:szCs w:val="24"/>
        </w:rPr>
        <w:t xml:space="preserve"> изучения курса:</w:t>
      </w:r>
    </w:p>
    <w:p w:rsidR="00A86F23" w:rsidRPr="00A86F23" w:rsidRDefault="00A86F23" w:rsidP="00A86F23">
      <w:pPr>
        <w:pStyle w:val="20"/>
        <w:shd w:val="clear" w:color="auto" w:fill="auto"/>
        <w:spacing w:line="240" w:lineRule="auto"/>
        <w:ind w:firstLine="851"/>
        <w:jc w:val="left"/>
        <w:rPr>
          <w:b/>
          <w:i/>
          <w:sz w:val="24"/>
          <w:szCs w:val="24"/>
        </w:rPr>
      </w:pPr>
      <w:r w:rsidRPr="00A86F23">
        <w:rPr>
          <w:b/>
          <w:i/>
          <w:sz w:val="24"/>
          <w:szCs w:val="24"/>
        </w:rPr>
        <w:t>познавательные УУД:</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t>алгоритмизированное планирование процесса познавательно-трудовой деятельности;</w:t>
      </w:r>
    </w:p>
    <w:p w:rsidR="00A86F23" w:rsidRPr="00A86F23" w:rsidRDefault="00A86F23" w:rsidP="00A86F23">
      <w:pPr>
        <w:pStyle w:val="12"/>
        <w:numPr>
          <w:ilvl w:val="0"/>
          <w:numId w:val="1"/>
        </w:numPr>
        <w:shd w:val="clear" w:color="auto" w:fill="auto"/>
        <w:tabs>
          <w:tab w:val="left" w:pos="672"/>
        </w:tabs>
        <w:spacing w:after="0" w:line="240" w:lineRule="auto"/>
        <w:ind w:firstLine="851"/>
        <w:jc w:val="left"/>
        <w:rPr>
          <w:sz w:val="24"/>
          <w:szCs w:val="24"/>
        </w:rPr>
      </w:pPr>
      <w:r w:rsidRPr="00A86F23">
        <w:rPr>
          <w:sz w:val="24"/>
          <w:szCs w:val="24"/>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t>самостоятельная организация и выполнение различных творческих работ по созданию тех</w:t>
      </w:r>
      <w:r w:rsidRPr="00A86F23">
        <w:rPr>
          <w:sz w:val="24"/>
          <w:szCs w:val="24"/>
        </w:rPr>
        <w:softHyphen/>
        <w:t>нических изделий;</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t>моделирование технических объектов и технологических процессов;</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lastRenderedPageBreak/>
        <w:t>выявление потребностей, проектирование и создание объектов, имеющих потребительскую стоимость;</w:t>
      </w:r>
    </w:p>
    <w:p w:rsidR="00A86F23" w:rsidRPr="00A86F23" w:rsidRDefault="00A86F23" w:rsidP="00A86F23">
      <w:pPr>
        <w:pStyle w:val="12"/>
        <w:numPr>
          <w:ilvl w:val="0"/>
          <w:numId w:val="1"/>
        </w:numPr>
        <w:shd w:val="clear" w:color="auto" w:fill="auto"/>
        <w:tabs>
          <w:tab w:val="left" w:pos="658"/>
        </w:tabs>
        <w:spacing w:after="0" w:line="240" w:lineRule="auto"/>
        <w:ind w:firstLine="851"/>
        <w:jc w:val="left"/>
        <w:rPr>
          <w:sz w:val="24"/>
          <w:szCs w:val="24"/>
        </w:rPr>
      </w:pPr>
      <w:r w:rsidRPr="00A86F23">
        <w:rPr>
          <w:sz w:val="24"/>
          <w:szCs w:val="24"/>
        </w:rPr>
        <w:t>диагностика результатов познавательно-трудовой деятельности по принятым критериям и показателям;</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t>соблюдение норм и правил культуры труда в со</w:t>
      </w:r>
      <w:r w:rsidRPr="00A86F23">
        <w:rPr>
          <w:sz w:val="24"/>
          <w:szCs w:val="24"/>
        </w:rPr>
        <w:softHyphen/>
        <w:t>ответствии с технологической культурой произ</w:t>
      </w:r>
      <w:r w:rsidRPr="00A86F23">
        <w:rPr>
          <w:sz w:val="24"/>
          <w:szCs w:val="24"/>
        </w:rPr>
        <w:softHyphen/>
        <w:t>водства;</w:t>
      </w:r>
    </w:p>
    <w:p w:rsidR="00A86F23" w:rsidRPr="00A86F23" w:rsidRDefault="00A86F23" w:rsidP="00A86F23">
      <w:pPr>
        <w:pStyle w:val="12"/>
        <w:numPr>
          <w:ilvl w:val="0"/>
          <w:numId w:val="1"/>
        </w:numPr>
        <w:shd w:val="clear" w:color="auto" w:fill="auto"/>
        <w:tabs>
          <w:tab w:val="left" w:pos="662"/>
        </w:tabs>
        <w:spacing w:after="0" w:line="240" w:lineRule="auto"/>
        <w:ind w:firstLine="851"/>
        <w:jc w:val="left"/>
        <w:rPr>
          <w:sz w:val="24"/>
          <w:szCs w:val="24"/>
        </w:rPr>
      </w:pPr>
      <w:r w:rsidRPr="00A86F23">
        <w:rPr>
          <w:sz w:val="24"/>
          <w:szCs w:val="24"/>
        </w:rPr>
        <w:t>соблюдение норм и правил безопасности позна</w:t>
      </w:r>
      <w:r w:rsidRPr="00A86F23">
        <w:rPr>
          <w:sz w:val="24"/>
          <w:szCs w:val="24"/>
        </w:rPr>
        <w:softHyphen/>
        <w:t>вательно-трудовой деятельности и созидатель</w:t>
      </w:r>
      <w:r w:rsidRPr="00A86F23">
        <w:rPr>
          <w:sz w:val="24"/>
          <w:szCs w:val="24"/>
        </w:rPr>
        <w:softHyphen/>
        <w:t>ного труда;</w:t>
      </w:r>
    </w:p>
    <w:p w:rsidR="00A86F23" w:rsidRPr="00A86F23" w:rsidRDefault="00A86F23" w:rsidP="00A86F23">
      <w:pPr>
        <w:pStyle w:val="20"/>
        <w:shd w:val="clear" w:color="auto" w:fill="auto"/>
        <w:spacing w:line="240" w:lineRule="auto"/>
        <w:ind w:firstLine="851"/>
        <w:jc w:val="left"/>
        <w:rPr>
          <w:b/>
          <w:i/>
          <w:sz w:val="24"/>
          <w:szCs w:val="24"/>
        </w:rPr>
      </w:pPr>
      <w:r w:rsidRPr="00A86F23">
        <w:rPr>
          <w:b/>
          <w:i/>
          <w:sz w:val="24"/>
          <w:szCs w:val="24"/>
        </w:rPr>
        <w:t>коммуникативные УУД:</w:t>
      </w:r>
    </w:p>
    <w:p w:rsidR="00A86F23" w:rsidRPr="00A86F23" w:rsidRDefault="00A86F23" w:rsidP="00A86F23">
      <w:pPr>
        <w:pStyle w:val="12"/>
        <w:numPr>
          <w:ilvl w:val="0"/>
          <w:numId w:val="1"/>
        </w:numPr>
        <w:shd w:val="clear" w:color="auto" w:fill="auto"/>
        <w:tabs>
          <w:tab w:val="left" w:pos="662"/>
        </w:tabs>
        <w:spacing w:after="0" w:line="240" w:lineRule="auto"/>
        <w:ind w:firstLine="851"/>
        <w:jc w:val="left"/>
        <w:rPr>
          <w:sz w:val="24"/>
          <w:szCs w:val="24"/>
        </w:rPr>
      </w:pPr>
      <w:r w:rsidRPr="00A86F23">
        <w:rPr>
          <w:sz w:val="24"/>
          <w:szCs w:val="24"/>
        </w:rPr>
        <w:t>умения работать в команде, учитывая позицию других людей, организовывать и планировать учебное сотрудничество, слушать и выступать, проявлять инициативу, принимать решения;</w:t>
      </w:r>
    </w:p>
    <w:p w:rsidR="00A86F23" w:rsidRPr="00A86F23" w:rsidRDefault="00A86F23" w:rsidP="00A86F23">
      <w:pPr>
        <w:pStyle w:val="12"/>
        <w:numPr>
          <w:ilvl w:val="0"/>
          <w:numId w:val="1"/>
        </w:numPr>
        <w:shd w:val="clear" w:color="auto" w:fill="auto"/>
        <w:tabs>
          <w:tab w:val="left" w:pos="662"/>
        </w:tabs>
        <w:spacing w:after="0" w:line="240" w:lineRule="auto"/>
        <w:ind w:firstLine="851"/>
        <w:jc w:val="left"/>
        <w:rPr>
          <w:sz w:val="24"/>
          <w:szCs w:val="24"/>
        </w:rPr>
      </w:pPr>
      <w:r w:rsidRPr="00A86F23">
        <w:rPr>
          <w:sz w:val="24"/>
          <w:szCs w:val="24"/>
        </w:rPr>
        <w:t>владение речью;</w:t>
      </w:r>
    </w:p>
    <w:p w:rsidR="00A86F23" w:rsidRPr="00A86F23" w:rsidRDefault="00A86F23" w:rsidP="00A86F23">
      <w:pPr>
        <w:pStyle w:val="20"/>
        <w:shd w:val="clear" w:color="auto" w:fill="auto"/>
        <w:spacing w:line="240" w:lineRule="auto"/>
        <w:ind w:firstLine="851"/>
        <w:jc w:val="left"/>
        <w:rPr>
          <w:b/>
          <w:i/>
          <w:sz w:val="24"/>
          <w:szCs w:val="24"/>
        </w:rPr>
      </w:pPr>
      <w:r w:rsidRPr="00A86F23">
        <w:rPr>
          <w:b/>
          <w:i/>
          <w:sz w:val="24"/>
          <w:szCs w:val="24"/>
        </w:rPr>
        <w:t>регулятивные УУД:</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r w:rsidRPr="00A86F23">
        <w:rPr>
          <w:sz w:val="24"/>
          <w:szCs w:val="24"/>
        </w:rPr>
        <w:t>целеполагание и построение жизненных планов во временной перспективе;</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proofErr w:type="gramStart"/>
      <w:r w:rsidRPr="00A86F23">
        <w:rPr>
          <w:sz w:val="24"/>
          <w:szCs w:val="24"/>
        </w:rPr>
        <w:t>самоорганизация учебной деятельности (целе</w:t>
      </w:r>
      <w:r w:rsidRPr="00A86F23">
        <w:rPr>
          <w:sz w:val="24"/>
          <w:szCs w:val="24"/>
        </w:rPr>
        <w:softHyphen/>
        <w:t>полагание, планирование, прогнозирование, са</w:t>
      </w:r>
      <w:r w:rsidRPr="00A86F23">
        <w:rPr>
          <w:sz w:val="24"/>
          <w:szCs w:val="24"/>
        </w:rPr>
        <w:softHyphen/>
        <w:t xml:space="preserve">моконтроль,  </w:t>
      </w:r>
      <w:proofErr w:type="spellStart"/>
      <w:r w:rsidRPr="00A86F23">
        <w:rPr>
          <w:sz w:val="24"/>
          <w:szCs w:val="24"/>
        </w:rPr>
        <w:t>самокоррекция</w:t>
      </w:r>
      <w:proofErr w:type="spellEnd"/>
      <w:r w:rsidRPr="00A86F23">
        <w:rPr>
          <w:sz w:val="24"/>
          <w:szCs w:val="24"/>
        </w:rPr>
        <w:t>,  волевая регуляция, рефлексия);</w:t>
      </w:r>
      <w:proofErr w:type="gramEnd"/>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proofErr w:type="spellStart"/>
      <w:r w:rsidRPr="00A86F23">
        <w:rPr>
          <w:sz w:val="24"/>
          <w:szCs w:val="24"/>
        </w:rPr>
        <w:t>саморегуляция</w:t>
      </w:r>
      <w:proofErr w:type="spellEnd"/>
      <w:r w:rsidRPr="00A86F23">
        <w:rPr>
          <w:sz w:val="24"/>
          <w:szCs w:val="24"/>
        </w:rPr>
        <w:t>.</w:t>
      </w:r>
    </w:p>
    <w:p w:rsidR="00A86F23" w:rsidRPr="00A86F23" w:rsidRDefault="00A86F23" w:rsidP="00A86F23">
      <w:pPr>
        <w:pStyle w:val="12"/>
        <w:numPr>
          <w:ilvl w:val="0"/>
          <w:numId w:val="1"/>
        </w:numPr>
        <w:shd w:val="clear" w:color="auto" w:fill="auto"/>
        <w:tabs>
          <w:tab w:val="left" w:pos="667"/>
        </w:tabs>
        <w:spacing w:after="0" w:line="240" w:lineRule="auto"/>
        <w:ind w:firstLine="851"/>
        <w:jc w:val="left"/>
        <w:rPr>
          <w:sz w:val="24"/>
          <w:szCs w:val="24"/>
        </w:rPr>
      </w:pPr>
    </w:p>
    <w:p w:rsidR="00A86F23" w:rsidRPr="00A86F23" w:rsidRDefault="00A86F23" w:rsidP="00A86F23">
      <w:pPr>
        <w:pStyle w:val="12"/>
        <w:shd w:val="clear" w:color="auto" w:fill="auto"/>
        <w:spacing w:after="0" w:line="240" w:lineRule="auto"/>
        <w:ind w:firstLine="851"/>
        <w:jc w:val="left"/>
        <w:rPr>
          <w:b/>
          <w:sz w:val="24"/>
          <w:szCs w:val="24"/>
        </w:rPr>
      </w:pPr>
      <w:r w:rsidRPr="00A86F23">
        <w:rPr>
          <w:rStyle w:val="aa"/>
          <w:rFonts w:eastAsia="Calibri"/>
          <w:b/>
          <w:sz w:val="24"/>
          <w:szCs w:val="24"/>
          <w:shd w:val="clear" w:color="auto" w:fill="FFFFFF"/>
        </w:rPr>
        <w:t>Предметные результаты</w:t>
      </w:r>
      <w:r w:rsidRPr="00A86F23">
        <w:rPr>
          <w:b/>
          <w:sz w:val="24"/>
          <w:szCs w:val="24"/>
        </w:rPr>
        <w:t xml:space="preserve"> освоения курса:</w:t>
      </w:r>
    </w:p>
    <w:p w:rsidR="00A86F23" w:rsidRPr="00A86F23" w:rsidRDefault="00A86F23" w:rsidP="00A86F23">
      <w:pPr>
        <w:ind w:firstLine="851"/>
      </w:pPr>
      <w:r w:rsidRPr="00A86F23">
        <w:t xml:space="preserve">Предметные результаты характеризуют опыт учащихся в творческой деятельности, который приобретается и закрепляется в процессе освоения учебного предмета «Технология». Приобретаемый опыт проявляется в знаниях и способах построения познавательно-практической деятельности, умения творчески решать практические задачи. Предметные результаты проявляются в разных областях культуры. </w:t>
      </w:r>
    </w:p>
    <w:p w:rsidR="00A86F23" w:rsidRPr="00A86F23" w:rsidRDefault="00A86F23" w:rsidP="00A86F23">
      <w:pPr>
        <w:ind w:firstLine="851"/>
        <w:rPr>
          <w:b/>
          <w:i/>
        </w:rPr>
      </w:pPr>
      <w:r w:rsidRPr="00A86F23">
        <w:rPr>
          <w:b/>
          <w:i/>
        </w:rPr>
        <w:t>В области познавательной культуры:</w:t>
      </w:r>
    </w:p>
    <w:p w:rsidR="00A86F23" w:rsidRPr="00A86F23" w:rsidRDefault="00A86F23" w:rsidP="00A86F23">
      <w:pPr>
        <w:numPr>
          <w:ilvl w:val="0"/>
          <w:numId w:val="2"/>
        </w:numPr>
        <w:tabs>
          <w:tab w:val="num" w:pos="720"/>
        </w:tabs>
        <w:ind w:left="0" w:firstLine="851"/>
      </w:pPr>
      <w:r w:rsidRPr="00A86F23">
        <w:t>знания основных технологических понятий;</w:t>
      </w:r>
    </w:p>
    <w:p w:rsidR="00A86F23" w:rsidRPr="00A86F23" w:rsidRDefault="00A86F23" w:rsidP="00A86F23">
      <w:pPr>
        <w:numPr>
          <w:ilvl w:val="0"/>
          <w:numId w:val="2"/>
        </w:numPr>
        <w:tabs>
          <w:tab w:val="num" w:pos="720"/>
        </w:tabs>
        <w:ind w:left="0" w:firstLine="851"/>
      </w:pPr>
      <w:r w:rsidRPr="00A86F23">
        <w:t>знания о назначении и технологических свойствах материалов;</w:t>
      </w:r>
    </w:p>
    <w:p w:rsidR="00A86F23" w:rsidRPr="00A86F23" w:rsidRDefault="00A86F23" w:rsidP="00A86F23">
      <w:pPr>
        <w:numPr>
          <w:ilvl w:val="0"/>
          <w:numId w:val="2"/>
        </w:numPr>
        <w:tabs>
          <w:tab w:val="num" w:pos="720"/>
        </w:tabs>
        <w:ind w:left="0" w:firstLine="851"/>
      </w:pPr>
      <w:r w:rsidRPr="00A86F23">
        <w:t>знание назначения и устройства применяемых ручных инструментов, приспособлений, машин и оборудования;</w:t>
      </w:r>
    </w:p>
    <w:p w:rsidR="00A86F23" w:rsidRPr="00A86F23" w:rsidRDefault="00A86F23" w:rsidP="00A86F23">
      <w:pPr>
        <w:numPr>
          <w:ilvl w:val="0"/>
          <w:numId w:val="2"/>
        </w:numPr>
        <w:tabs>
          <w:tab w:val="num" w:pos="720"/>
        </w:tabs>
        <w:ind w:left="0" w:firstLine="851"/>
      </w:pPr>
      <w:r w:rsidRPr="00A86F23">
        <w:t>знания о видах, приемах и последовательности выполнения технологических операций, влияния различных технологий обработки материалов и получения продукции на окружающую среду и здоровье человека.</w:t>
      </w:r>
    </w:p>
    <w:p w:rsidR="00A86F23" w:rsidRPr="00A86F23" w:rsidRDefault="00A86F23" w:rsidP="00A86F23">
      <w:pPr>
        <w:numPr>
          <w:ilvl w:val="0"/>
          <w:numId w:val="3"/>
        </w:numPr>
        <w:ind w:left="0" w:firstLine="851"/>
      </w:pPr>
      <w:r w:rsidRPr="00A86F23">
        <w:t>согласование своих потребностей и требований с потребностями и требованиями других участников познавательно-трудовой деятельности;</w:t>
      </w:r>
    </w:p>
    <w:p w:rsidR="00A86F23" w:rsidRPr="00A86F23" w:rsidRDefault="00A86F23" w:rsidP="00A86F23">
      <w:pPr>
        <w:numPr>
          <w:ilvl w:val="0"/>
          <w:numId w:val="3"/>
        </w:numPr>
        <w:ind w:left="0" w:firstLine="851"/>
      </w:pPr>
      <w:r w:rsidRPr="00A86F23">
        <w:t>осознание ответственности за качество результатов труда;</w:t>
      </w:r>
    </w:p>
    <w:p w:rsidR="00A86F23" w:rsidRPr="00A86F23" w:rsidRDefault="00A86F23" w:rsidP="00A86F23">
      <w:pPr>
        <w:numPr>
          <w:ilvl w:val="0"/>
          <w:numId w:val="3"/>
        </w:numPr>
        <w:ind w:left="0" w:firstLine="851"/>
      </w:pPr>
      <w:r w:rsidRPr="00A86F23">
        <w:t>наличие экологической культуры при обосновании объекта труда и выполнении работ;</w:t>
      </w:r>
    </w:p>
    <w:p w:rsidR="00A86F23" w:rsidRPr="00A86F23" w:rsidRDefault="00A86F23" w:rsidP="00A86F23">
      <w:pPr>
        <w:numPr>
          <w:ilvl w:val="0"/>
          <w:numId w:val="3"/>
        </w:numPr>
        <w:ind w:left="0" w:firstLine="851"/>
      </w:pPr>
      <w:r w:rsidRPr="00A86F23">
        <w:t>стремление к экономии и бережливости в расходовании времени, материалов, денежных средств и труда.</w:t>
      </w:r>
    </w:p>
    <w:p w:rsidR="00A86F23" w:rsidRPr="00A86F23" w:rsidRDefault="00A86F23" w:rsidP="00A86F23">
      <w:pPr>
        <w:ind w:firstLine="851"/>
        <w:rPr>
          <w:b/>
        </w:rPr>
      </w:pPr>
    </w:p>
    <w:p w:rsidR="00A86F23" w:rsidRPr="007B74C6" w:rsidRDefault="00A86F23" w:rsidP="007B74C6">
      <w:pPr>
        <w:tabs>
          <w:tab w:val="left" w:pos="4052"/>
        </w:tabs>
        <w:ind w:firstLine="851"/>
        <w:jc w:val="center"/>
        <w:rPr>
          <w:b/>
          <w:i/>
          <w:sz w:val="28"/>
          <w:szCs w:val="28"/>
        </w:rPr>
      </w:pPr>
      <w:r w:rsidRPr="007B74C6">
        <w:rPr>
          <w:b/>
          <w:i/>
          <w:sz w:val="28"/>
          <w:szCs w:val="28"/>
        </w:rPr>
        <w:t>Содержание учебного курса.</w:t>
      </w:r>
    </w:p>
    <w:p w:rsidR="00A86F23" w:rsidRPr="00A86F23" w:rsidRDefault="00A86F23" w:rsidP="00A86F23">
      <w:pPr>
        <w:shd w:val="clear" w:color="auto" w:fill="FFFFFF"/>
        <w:ind w:firstLine="851"/>
      </w:pPr>
      <w:r w:rsidRPr="00A86F23">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A86F23" w:rsidRPr="00A86F23" w:rsidRDefault="00A86F23" w:rsidP="00A86F23">
      <w:pPr>
        <w:pStyle w:val="8"/>
        <w:spacing w:before="0" w:after="0" w:line="240" w:lineRule="auto"/>
        <w:ind w:firstLine="851"/>
        <w:rPr>
          <w:rStyle w:val="CharStyle25"/>
          <w:rFonts w:ascii="Times New Roman" w:hAnsi="Times New Roman" w:cs="Times New Roman"/>
          <w:color w:val="auto"/>
          <w:sz w:val="24"/>
          <w:szCs w:val="24"/>
        </w:rPr>
      </w:pPr>
      <w:r w:rsidRPr="00A86F23">
        <w:rPr>
          <w:rStyle w:val="CharStyle25"/>
          <w:rFonts w:ascii="Times New Roman" w:hAnsi="Times New Roman" w:cs="Times New Roman"/>
          <w:color w:val="auto"/>
          <w:sz w:val="24"/>
          <w:szCs w:val="24"/>
        </w:rPr>
        <w:t>Направление «Технологии ведения дома»</w:t>
      </w:r>
    </w:p>
    <w:p w:rsidR="00A86F23" w:rsidRPr="00A86F23" w:rsidRDefault="00A86F23" w:rsidP="00A86F23">
      <w:pPr>
        <w:pStyle w:val="a4"/>
        <w:shd w:val="clear" w:color="auto" w:fill="auto"/>
        <w:spacing w:after="0" w:line="240" w:lineRule="auto"/>
        <w:ind w:firstLine="851"/>
        <w:jc w:val="left"/>
        <w:rPr>
          <w:rStyle w:val="CharStyle4"/>
          <w:rFonts w:eastAsia="Tahoma"/>
          <w:sz w:val="24"/>
          <w:szCs w:val="24"/>
        </w:rPr>
      </w:pPr>
      <w:r w:rsidRPr="00A86F23">
        <w:rPr>
          <w:rStyle w:val="CharStyle4"/>
          <w:b w:val="0"/>
          <w:sz w:val="24"/>
          <w:szCs w:val="24"/>
        </w:rPr>
        <w:t>Новизной данной программы по направлению «Техноло</w:t>
      </w:r>
      <w:r w:rsidRPr="00A86F23">
        <w:rPr>
          <w:rStyle w:val="CharStyle4"/>
          <w:b w:val="0"/>
          <w:sz w:val="24"/>
          <w:szCs w:val="24"/>
        </w:rPr>
        <w:softHyphen/>
        <w:t xml:space="preserve">гии ведения дома» является новый методологический подход, направленный на </w:t>
      </w:r>
      <w:proofErr w:type="spellStart"/>
      <w:r w:rsidRPr="00A86F23">
        <w:rPr>
          <w:rStyle w:val="CharStyle4"/>
          <w:b w:val="0"/>
          <w:sz w:val="24"/>
          <w:szCs w:val="24"/>
        </w:rPr>
        <w:t>здоровьесбережение</w:t>
      </w:r>
      <w:proofErr w:type="spellEnd"/>
      <w:r w:rsidRPr="00A86F23">
        <w:rPr>
          <w:rStyle w:val="CharStyle4"/>
          <w:b w:val="0"/>
          <w:sz w:val="24"/>
          <w:szCs w:val="24"/>
        </w:rPr>
        <w:t xml:space="preserve"> школьников. Эта зада</w:t>
      </w:r>
      <w:r w:rsidRPr="00A86F23">
        <w:rPr>
          <w:rStyle w:val="CharStyle4"/>
          <w:b w:val="0"/>
          <w:sz w:val="24"/>
          <w:szCs w:val="24"/>
        </w:rPr>
        <w:softHyphen/>
        <w:t xml:space="preserve">ча может быть </w:t>
      </w:r>
      <w:proofErr w:type="gramStart"/>
      <w:r w:rsidRPr="00A86F23">
        <w:rPr>
          <w:rStyle w:val="CharStyle4"/>
          <w:b w:val="0"/>
          <w:sz w:val="24"/>
          <w:szCs w:val="24"/>
        </w:rPr>
        <w:t>реализована</w:t>
      </w:r>
      <w:proofErr w:type="gramEnd"/>
      <w:r w:rsidRPr="00A86F23">
        <w:rPr>
          <w:rStyle w:val="CharStyle4"/>
          <w:b w:val="0"/>
          <w:sz w:val="24"/>
          <w:szCs w:val="24"/>
        </w:rPr>
        <w:t xml:space="preserve"> прежде всего на занятиях по кулинарии. В данный раздел включены лабораторно-практические работы по определению качества пищевых продуктов как органолептическими, так и лабораторными методами с использованием химических реагентов </w:t>
      </w:r>
      <w:proofErr w:type="gramStart"/>
      <w:r w:rsidRPr="00A86F23">
        <w:rPr>
          <w:rStyle w:val="CharStyle4"/>
          <w:b w:val="0"/>
          <w:sz w:val="24"/>
          <w:szCs w:val="24"/>
        </w:rPr>
        <w:t>экспресс-лаборатории</w:t>
      </w:r>
      <w:proofErr w:type="gramEnd"/>
      <w:r w:rsidRPr="00A86F23">
        <w:rPr>
          <w:rStyle w:val="CharStyle4"/>
          <w:b w:val="0"/>
          <w:sz w:val="24"/>
          <w:szCs w:val="24"/>
        </w:rPr>
        <w:t xml:space="preserve">. Эти занятия способствуют формированию у школьников </w:t>
      </w:r>
      <w:r w:rsidRPr="00A86F23">
        <w:rPr>
          <w:rStyle w:val="CharStyle4"/>
          <w:b w:val="0"/>
          <w:sz w:val="24"/>
          <w:szCs w:val="24"/>
        </w:rPr>
        <w:lastRenderedPageBreak/>
        <w:t>ответственного отношения к своему здоровью, поскольку часто неправильное питание приводит к большому количеству серьезных заболеваний, связанных с нарушением обмена веществ.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 содержании данного курса сквозной линией проходит экологическое воспитание и эстетическое развитие учащихся при оформлении различных изделий: от кулинарных блюд до изделий декоративно-прикладного искусства.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 изучении всего курса у учащихся формируются устойчивые безопасные приемы труда.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 изучении темы «Конструирование и моделирование» школьники учатся применять зрительные иллюзии в одежде.</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 изучении темы «Элементы машиноведения» учащиеся знакомятся с дефектами машинной строчки и их устранением, уходом за машинкой.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Тема «Свойства текстильных материалов» знакомит учащихся с новыми разработками в текстильной промышленнос</w:t>
      </w:r>
      <w:r w:rsidRPr="00A86F23">
        <w:rPr>
          <w:rStyle w:val="CharStyle4"/>
          <w:b w:val="0"/>
          <w:sz w:val="24"/>
          <w:szCs w:val="24"/>
        </w:rPr>
        <w:softHyphen/>
        <w:t>ти: волокнами, тканями и неткаными материалами, обладаю</w:t>
      </w:r>
      <w:r w:rsidRPr="00A86F23">
        <w:rPr>
          <w:rStyle w:val="CharStyle4"/>
          <w:b w:val="0"/>
          <w:sz w:val="24"/>
          <w:szCs w:val="24"/>
        </w:rPr>
        <w:softHyphen/>
        <w:t>щими принципиально новыми технологическими, эстетическими и гигиеническими свойствами.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 раздел «Художественные ремесла» включены технологии вязания крючком и спицами.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 xml:space="preserve">При изучении направления «Технологии ведения дома» наряду с </w:t>
      </w:r>
      <w:proofErr w:type="spellStart"/>
      <w:r w:rsidRPr="00A86F23">
        <w:rPr>
          <w:rStyle w:val="CharStyle4"/>
          <w:b w:val="0"/>
          <w:sz w:val="24"/>
          <w:szCs w:val="24"/>
        </w:rPr>
        <w:t>общеучебными</w:t>
      </w:r>
      <w:proofErr w:type="spellEnd"/>
      <w:r w:rsidRPr="00A86F23">
        <w:rPr>
          <w:rStyle w:val="CharStyle4"/>
          <w:b w:val="0"/>
          <w:sz w:val="24"/>
          <w:szCs w:val="24"/>
        </w:rPr>
        <w:t xml:space="preserve"> умениями учащиеся овладевают целым рядом специальных технологий.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Все это позволяет реализовать современные взгляды на предназначение, структуру и содержание технологического образования.</w:t>
      </w:r>
    </w:p>
    <w:p w:rsidR="00A86F23" w:rsidRPr="00A86F23" w:rsidRDefault="005F32FA" w:rsidP="00A86F23">
      <w:pPr>
        <w:pStyle w:val="5"/>
        <w:shd w:val="clear" w:color="auto" w:fill="auto"/>
        <w:spacing w:before="0" w:after="0" w:line="240" w:lineRule="auto"/>
        <w:ind w:firstLine="851"/>
        <w:jc w:val="left"/>
        <w:rPr>
          <w:rStyle w:val="CharStyle16"/>
          <w:b/>
          <w:sz w:val="24"/>
          <w:szCs w:val="24"/>
        </w:rPr>
      </w:pPr>
      <w:r>
        <w:rPr>
          <w:rStyle w:val="CharStyle16"/>
          <w:b/>
          <w:sz w:val="24"/>
          <w:szCs w:val="24"/>
        </w:rPr>
        <w:t>Раздел 1. Кулинария 16</w:t>
      </w:r>
      <w:r w:rsidR="00A86F23" w:rsidRPr="00A86F23">
        <w:rPr>
          <w:rStyle w:val="CharStyle16"/>
          <w:b/>
          <w:sz w:val="24"/>
          <w:szCs w:val="24"/>
        </w:rPr>
        <w:t xml:space="preserve"> ч.</w:t>
      </w:r>
    </w:p>
    <w:p w:rsidR="00A86F23" w:rsidRPr="00A86F23" w:rsidRDefault="00A86F23" w:rsidP="00A86F23">
      <w:pPr>
        <w:pStyle w:val="a4"/>
        <w:shd w:val="clear" w:color="auto" w:fill="auto"/>
        <w:spacing w:after="0" w:line="240" w:lineRule="auto"/>
        <w:ind w:firstLine="851"/>
        <w:jc w:val="left"/>
        <w:rPr>
          <w:rStyle w:val="CharStyle9"/>
          <w:b/>
          <w:sz w:val="24"/>
          <w:szCs w:val="24"/>
        </w:rPr>
      </w:pPr>
      <w:r w:rsidRPr="00A86F23">
        <w:rPr>
          <w:rStyle w:val="CharStyle9"/>
          <w:rFonts w:eastAsia="@Arial Unicode MS"/>
          <w:b/>
          <w:sz w:val="24"/>
          <w:szCs w:val="24"/>
        </w:rPr>
        <w:t>Тема 1. Блюда из рыбы и морепродуктов 4 ч.</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Понятие о пищевой ценности рыбы и нерыбных продук</w:t>
      </w:r>
      <w:r w:rsidRPr="00A86F23">
        <w:rPr>
          <w:rStyle w:val="CharStyle4"/>
          <w:b w:val="0"/>
          <w:sz w:val="24"/>
          <w:szCs w:val="24"/>
        </w:rPr>
        <w:softHyphen/>
        <w:t>тов моря. Содержание в рыбе белков, жиров, углеводов, ви</w:t>
      </w:r>
      <w:r w:rsidRPr="00A86F23">
        <w:rPr>
          <w:rStyle w:val="CharStyle4"/>
          <w:b w:val="0"/>
          <w:sz w:val="24"/>
          <w:szCs w:val="24"/>
        </w:rPr>
        <w:softHyphen/>
        <w:t>таминов. Изменение содержания этих веще</w:t>
      </w:r>
      <w:proofErr w:type="gramStart"/>
      <w:r w:rsidRPr="00A86F23">
        <w:rPr>
          <w:rStyle w:val="CharStyle4"/>
          <w:b w:val="0"/>
          <w:sz w:val="24"/>
          <w:szCs w:val="24"/>
        </w:rPr>
        <w:t>ств в пр</w:t>
      </w:r>
      <w:proofErr w:type="gramEnd"/>
      <w:r w:rsidRPr="00A86F23">
        <w:rPr>
          <w:rStyle w:val="CharStyle4"/>
          <w:b w:val="0"/>
          <w:sz w:val="24"/>
          <w:szCs w:val="24"/>
        </w:rPr>
        <w:t>оцессе хра</w:t>
      </w:r>
      <w:r w:rsidRPr="00A86F23">
        <w:rPr>
          <w:rStyle w:val="CharStyle4"/>
          <w:b w:val="0"/>
          <w:sz w:val="24"/>
          <w:szCs w:val="24"/>
        </w:rPr>
        <w:softHyphen/>
        <w:t>нения и кулинарной обработки.</w:t>
      </w:r>
    </w:p>
    <w:p w:rsidR="00A86F23" w:rsidRPr="00A86F23" w:rsidRDefault="00A86F23" w:rsidP="00A86F23">
      <w:pPr>
        <w:shd w:val="clear" w:color="auto" w:fill="FFFFFF"/>
        <w:ind w:firstLine="851"/>
        <w:rPr>
          <w:rStyle w:val="CharStyle4"/>
          <w:sz w:val="24"/>
          <w:szCs w:val="24"/>
        </w:rPr>
      </w:pPr>
      <w:r w:rsidRPr="00A86F23">
        <w:rPr>
          <w:rStyle w:val="CharStyle4"/>
          <w:sz w:val="24"/>
          <w:szCs w:val="24"/>
        </w:rPr>
        <w:t xml:space="preserve">Рыбные полуфабрикаты. Условия и сроки хранения живой, свежей, мороженой, копченой, вяленой, соленой рыбы и рыбных консервов. Органолептические и лабораторные </w:t>
      </w:r>
      <w:proofErr w:type="gramStart"/>
      <w:r w:rsidRPr="00A86F23">
        <w:rPr>
          <w:rStyle w:val="CharStyle4"/>
          <w:sz w:val="24"/>
          <w:szCs w:val="24"/>
        </w:rPr>
        <w:t>экспресс-методы</w:t>
      </w:r>
      <w:proofErr w:type="gramEnd"/>
      <w:r w:rsidRPr="00A86F23">
        <w:rPr>
          <w:rStyle w:val="CharStyle4"/>
          <w:sz w:val="24"/>
          <w:szCs w:val="24"/>
        </w:rPr>
        <w:t xml:space="preserve"> определения качества рыбы и рыбных консервов. Маркировка рыбных консервов и пресервов.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Санитарные условия механической кулинарной обработки рыбы и рыбных продуктов. Правила оттаивания мороженой рыбы. Вымачивание соленой рыбы. Способы разделки в зависимости от породы рыбы, ее размеров и кулинарного использования.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Краткая характеристика оборудования, инвентаря, инструментов, посуды, применяемых при механической и тепловой кулинарной обработке рыбы и приготовлении рыбных полуфабрикатов.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Технология приготовления блюд из рыбы и морепродуктов. Требования к качеству готовых блюд. Правила подачи рыбных блюд к столу.</w:t>
      </w:r>
    </w:p>
    <w:p w:rsidR="00A86F23" w:rsidRPr="00A86F23" w:rsidRDefault="00A86F23" w:rsidP="00A86F23">
      <w:pPr>
        <w:pStyle w:val="a4"/>
        <w:shd w:val="clear" w:color="auto" w:fill="auto"/>
        <w:spacing w:after="0" w:line="240" w:lineRule="auto"/>
        <w:ind w:firstLine="851"/>
        <w:jc w:val="left"/>
        <w:rPr>
          <w:rStyle w:val="CharStyle7"/>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sz w:val="24"/>
          <w:szCs w:val="24"/>
        </w:rPr>
      </w:pPr>
      <w:r w:rsidRPr="00A86F23">
        <w:rPr>
          <w:rStyle w:val="CharStyle4"/>
          <w:b w:val="0"/>
          <w:sz w:val="24"/>
          <w:szCs w:val="24"/>
        </w:rPr>
        <w:t>Определение свежести рыбы органолептическими и лабораторными методами.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срока годности рыбных консервов.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Оттаивание и механическая кулинарная обработка свежемороженой рыбы.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Механическая кулинарная обработка чешуйчатой рыбы.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Разделка соленой рыбы.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Приготовление блюд из рыбы и морепродуктов.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качества термической обработки рыбных блюд.</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2. Блюда из птицы 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Виды сельскохозяйственной птицы и их кулинарное употребление. Способы определения качества птицы.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 xml:space="preserve">Технология приготовления блюд из сельскохозяйственной птицы. Посуда и оборудование для тепловой кулинарной обработки птицы. Способы разрезания птицы на </w:t>
      </w:r>
      <w:r w:rsidRPr="00A86F23">
        <w:rPr>
          <w:rStyle w:val="CharStyle4"/>
          <w:b w:val="0"/>
          <w:sz w:val="24"/>
          <w:szCs w:val="24"/>
        </w:rPr>
        <w:lastRenderedPageBreak/>
        <w:t>части и оформление готовых блюд при подаче к столу.</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Тема практической работы</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Приготовление блюда из сельскохозяйственной птицы.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качества термической обработки блюд из птицы.</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3. Блюда из мяса 4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 xml:space="preserve">Значение и место мясных блюд в питании. Понятие о пищевой ценности мяса. Органолептические и лабораторные  </w:t>
      </w:r>
      <w:proofErr w:type="gramStart"/>
      <w:r w:rsidRPr="00A86F23">
        <w:rPr>
          <w:rStyle w:val="CharStyle4"/>
          <w:b w:val="0"/>
          <w:sz w:val="24"/>
          <w:szCs w:val="24"/>
        </w:rPr>
        <w:t>экспресс-методы</w:t>
      </w:r>
      <w:proofErr w:type="gramEnd"/>
      <w:r w:rsidRPr="00A86F23">
        <w:rPr>
          <w:rStyle w:val="CharStyle4"/>
          <w:b w:val="0"/>
          <w:sz w:val="24"/>
          <w:szCs w:val="24"/>
        </w:rPr>
        <w:t xml:space="preserve">  определения качества мяса. Условия и сро</w:t>
      </w:r>
      <w:r w:rsidRPr="00A86F23">
        <w:rPr>
          <w:rStyle w:val="CharStyle4"/>
          <w:b w:val="0"/>
          <w:sz w:val="24"/>
          <w:szCs w:val="24"/>
        </w:rPr>
        <w:softHyphen/>
        <w:t>ки хранения мяса и мясных полуфабрикатов.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proofErr w:type="gramStart"/>
      <w:r w:rsidRPr="00A86F23">
        <w:rPr>
          <w:rStyle w:val="CharStyle4"/>
          <w:b w:val="0"/>
          <w:sz w:val="24"/>
          <w:szCs w:val="24"/>
        </w:rPr>
        <w:t>Оборудование и инвентарь, применяемые для механической и тепловой кулинарной обработки мяса.</w:t>
      </w:r>
      <w:proofErr w:type="gramEnd"/>
      <w:r w:rsidRPr="00A86F23">
        <w:rPr>
          <w:rStyle w:val="CharStyle4"/>
          <w:b w:val="0"/>
          <w:sz w:val="24"/>
          <w:szCs w:val="24"/>
        </w:rPr>
        <w:t xml:space="preserve"> Технология при</w:t>
      </w:r>
      <w:r w:rsidRPr="00A86F23">
        <w:rPr>
          <w:rStyle w:val="CharStyle4"/>
          <w:b w:val="0"/>
          <w:sz w:val="24"/>
          <w:szCs w:val="24"/>
        </w:rPr>
        <w:softHyphen/>
        <w:t>готовления мясных блюд.</w:t>
      </w:r>
    </w:p>
    <w:p w:rsidR="00A86F23" w:rsidRPr="00A86F23" w:rsidRDefault="00A86F23" w:rsidP="00A86F23">
      <w:pPr>
        <w:shd w:val="clear" w:color="auto" w:fill="FFFFFF"/>
        <w:ind w:firstLine="851"/>
        <w:rPr>
          <w:rStyle w:val="CharStyle4"/>
          <w:sz w:val="24"/>
          <w:szCs w:val="24"/>
        </w:rPr>
      </w:pPr>
      <w:r w:rsidRPr="00A86F23">
        <w:rPr>
          <w:rStyle w:val="CharStyle4"/>
          <w:sz w:val="24"/>
          <w:szCs w:val="24"/>
        </w:rPr>
        <w:t>Принципы подбора гарниров и соусов к мясным блюдам. Требования к качеству готовых блюд. Подача готовых блюд к столу.</w:t>
      </w:r>
    </w:p>
    <w:p w:rsidR="00A86F23" w:rsidRPr="00A86F23" w:rsidRDefault="00A86F23" w:rsidP="00A86F23">
      <w:pPr>
        <w:pStyle w:val="20"/>
        <w:shd w:val="clear" w:color="auto" w:fill="auto"/>
        <w:spacing w:line="240" w:lineRule="auto"/>
        <w:ind w:firstLine="851"/>
        <w:jc w:val="left"/>
        <w:rPr>
          <w:rStyle w:val="CharStyle7"/>
          <w:rFonts w:eastAsia="Calibri"/>
          <w:b w:val="0"/>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b w:val="0"/>
          <w:sz w:val="24"/>
          <w:szCs w:val="24"/>
        </w:rPr>
      </w:pPr>
      <w:r w:rsidRPr="00A86F23">
        <w:rPr>
          <w:rStyle w:val="CharStyle4"/>
          <w:b w:val="0"/>
          <w:sz w:val="24"/>
          <w:szCs w:val="24"/>
        </w:rPr>
        <w:t>Определение качества мяса органолептическими методами.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качества мяса лабораторными методами.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Приготовление мясных блюд (по выбору).</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качества термической обработки мясных блюд.</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4. Заправочные супы 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Значение супов в рационе питания. Технология приготов</w:t>
      </w:r>
      <w:r w:rsidRPr="00A86F23">
        <w:rPr>
          <w:rStyle w:val="CharStyle4"/>
          <w:b w:val="0"/>
          <w:sz w:val="24"/>
          <w:szCs w:val="24"/>
        </w:rPr>
        <w:softHyphen/>
        <w:t>ления мясных бульонов, используемых для приготовления заправочных супов. Способы очистки бульона.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Технология приготовления заправочных супов. Значение соотношения воды и остальных продуктов в супах. Оформление готового супа зеленью петрушки, укропа, зеленого лука. Оценка качества супа и подача его к столу.</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w:t>
      </w:r>
      <w:r w:rsidRPr="00A86F23">
        <w:rPr>
          <w:rStyle w:val="CharStyle7"/>
          <w:rFonts w:eastAsia="Calibri"/>
          <w:sz w:val="24"/>
          <w:szCs w:val="24"/>
        </w:rPr>
        <w:softHyphen/>
        <w:t>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Расчет количества мяса и других продуктов для приготовления супа на 6—8 человек.</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Приготовление заправочного супа.</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w:t>
      </w:r>
      <w:r w:rsidR="005F32FA">
        <w:rPr>
          <w:rStyle w:val="CharStyle9"/>
          <w:rFonts w:eastAsia="@Arial Unicode MS"/>
          <w:sz w:val="24"/>
          <w:szCs w:val="24"/>
        </w:rPr>
        <w:t>ма 5. Сервировка стола. Этикет 4</w:t>
      </w:r>
      <w:r w:rsidRPr="00A86F23">
        <w:rPr>
          <w:rStyle w:val="CharStyle9"/>
          <w:rFonts w:eastAsia="@Arial Unicode MS"/>
          <w:sz w:val="24"/>
          <w:szCs w:val="24"/>
        </w:rPr>
        <w:t xml:space="preserve">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Особенности сервировки стола к завтраку, обеду, ужину, празднику. Набор столовых приборов и посуды. Способы складывания салфеток. Правила пользования столовыми приборами.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Подача готовых блюд к столу. Правила подачи десерта.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Эстетическое оформление стола. Освещение и музыкаль</w:t>
      </w:r>
      <w:r w:rsidRPr="00A86F23">
        <w:rPr>
          <w:rStyle w:val="CharStyle4"/>
          <w:b w:val="0"/>
          <w:sz w:val="24"/>
          <w:szCs w:val="24"/>
        </w:rPr>
        <w:softHyphen/>
        <w:t>ное оформление. Культура использования звуковоспроизводящей аппаратуры. Правила поведения за столом. Прием гостей и правила поведения в гостях. Время и продолжительность визита.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Приглашения и поздравительные открытки.</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Оформление стола к празднику.</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Организация фуршета.</w:t>
      </w:r>
    </w:p>
    <w:p w:rsidR="00A86F23" w:rsidRPr="00A86F23" w:rsidRDefault="00A86F23" w:rsidP="00A86F23">
      <w:pPr>
        <w:pStyle w:val="5"/>
        <w:shd w:val="clear" w:color="auto" w:fill="auto"/>
        <w:tabs>
          <w:tab w:val="left" w:pos="180"/>
          <w:tab w:val="left" w:pos="954"/>
        </w:tabs>
        <w:spacing w:before="0" w:after="0" w:line="240" w:lineRule="auto"/>
        <w:ind w:firstLine="851"/>
        <w:jc w:val="left"/>
        <w:rPr>
          <w:rStyle w:val="CharStyle16"/>
          <w:sz w:val="24"/>
          <w:szCs w:val="24"/>
        </w:rPr>
      </w:pPr>
      <w:r w:rsidRPr="00A86F23">
        <w:rPr>
          <w:rStyle w:val="CharStyle16"/>
          <w:sz w:val="24"/>
          <w:szCs w:val="24"/>
        </w:rPr>
        <w:t>Раздел 2</w:t>
      </w:r>
      <w:r w:rsidRPr="00A86F23">
        <w:rPr>
          <w:rStyle w:val="CharStyle26"/>
          <w:b w:val="0"/>
          <w:sz w:val="24"/>
          <w:szCs w:val="24"/>
        </w:rPr>
        <w:t xml:space="preserve">. </w:t>
      </w:r>
      <w:r w:rsidRPr="00A86F23">
        <w:rPr>
          <w:rStyle w:val="CharStyle16"/>
          <w:sz w:val="24"/>
          <w:szCs w:val="24"/>
        </w:rPr>
        <w:t>Создание изделий из текстильных материалов 22 ч.</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1. Свойства текстильных материалов 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Классификация текстильных химических волокон. Способы их получения. Виды и свойства искусственных и синтетических волокон.</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 xml:space="preserve"> Виды нетканых материалов из химических волокон. </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Обнаружение нитей из химических волокон в тканях.</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2. Элементы машиноведения 2 ч.</w:t>
      </w:r>
    </w:p>
    <w:p w:rsidR="00A86F23" w:rsidRPr="00A86F23" w:rsidRDefault="00A86F23" w:rsidP="00A86F23">
      <w:pPr>
        <w:shd w:val="clear" w:color="auto" w:fill="FFFFFF"/>
        <w:ind w:firstLine="851"/>
        <w:rPr>
          <w:rStyle w:val="CharStyle4"/>
          <w:rFonts w:eastAsia="@Arial Unicode MS"/>
          <w:sz w:val="24"/>
          <w:szCs w:val="24"/>
        </w:rPr>
      </w:pPr>
      <w:r w:rsidRPr="00A86F23">
        <w:rPr>
          <w:rStyle w:val="CharStyle4"/>
          <w:sz w:val="24"/>
          <w:szCs w:val="24"/>
        </w:rPr>
        <w:t>Назначение, устройство и принцип действия регуляторов универсальной швейной машины. Подбор толщины иглы и нитей в зависимости от вида ткани.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Челночное устройство универсальной швейной машины. Порядок его разборки и сборки. Устройство и работа меха</w:t>
      </w:r>
      <w:r w:rsidRPr="00A86F23">
        <w:rPr>
          <w:rStyle w:val="CharStyle4"/>
          <w:b w:val="0"/>
          <w:sz w:val="24"/>
          <w:szCs w:val="24"/>
        </w:rPr>
        <w:softHyphen/>
        <w:t>низма двигателя ткани. Назначение и принцип получения простой и сложной зигзагообразной строчки.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lastRenderedPageBreak/>
        <w:t>Виды неполадок в работе швейной машины, связанные с неправильной установкой иглы. Уход за швейной машиной.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Назначение и конструкция различных современных приспособлений к швейной машине. Их роль в улучшении качества изделий и повышении производительности труда.</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20"/>
        <w:shd w:val="clear" w:color="auto" w:fill="auto"/>
        <w:spacing w:line="240" w:lineRule="auto"/>
        <w:ind w:firstLine="851"/>
        <w:jc w:val="left"/>
        <w:rPr>
          <w:rStyle w:val="CharStyle7"/>
          <w:rFonts w:eastAsia="Calibri"/>
          <w:b w:val="0"/>
          <w:sz w:val="24"/>
          <w:szCs w:val="24"/>
        </w:rPr>
      </w:pPr>
      <w:r w:rsidRPr="00A86F23">
        <w:rPr>
          <w:rStyle w:val="CharStyle7"/>
          <w:rFonts w:eastAsia="Calibri"/>
          <w:sz w:val="24"/>
          <w:szCs w:val="24"/>
        </w:rPr>
        <w:t>Выполнять замену машинной иглы.</w:t>
      </w:r>
    </w:p>
    <w:p w:rsidR="00A86F23" w:rsidRPr="00A86F23" w:rsidRDefault="00A86F23" w:rsidP="00A86F23">
      <w:pPr>
        <w:pStyle w:val="a4"/>
        <w:shd w:val="clear" w:color="auto" w:fill="auto"/>
        <w:spacing w:after="0" w:line="240" w:lineRule="auto"/>
        <w:ind w:firstLine="851"/>
        <w:jc w:val="left"/>
        <w:rPr>
          <w:rStyle w:val="CharStyle4"/>
          <w:rFonts w:eastAsia="Calibri"/>
          <w:b w:val="0"/>
          <w:sz w:val="24"/>
          <w:szCs w:val="24"/>
        </w:rPr>
      </w:pPr>
      <w:r w:rsidRPr="00A86F23">
        <w:rPr>
          <w:rStyle w:val="CharStyle4"/>
          <w:b w:val="0"/>
          <w:sz w:val="24"/>
          <w:szCs w:val="24"/>
        </w:rPr>
        <w:t>Регулировка качества машинной строчки для различных видов тканей.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Выполнение зигзагообразной строчки. Обработка срезов зигзагообразной строчкой.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Обмётывание петель и пришивание пуговиц с помощью швейной машины.</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3. Конструирование швейных изделий 4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Понятие о плечевой одежде. Народный костюм как основа в построении современных форм одежды.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Роль конструирования в выполнении основных требований к одежде. Типовые фигуры и размерные признаки фигуры человека. Системы конструирования одежды. Краткая ха</w:t>
      </w:r>
      <w:r w:rsidRPr="00A86F23">
        <w:rPr>
          <w:rStyle w:val="CharStyle4"/>
          <w:b w:val="0"/>
          <w:sz w:val="24"/>
          <w:szCs w:val="24"/>
        </w:rPr>
        <w:softHyphen/>
        <w:t>рактеристика расчетно-графической системы конструирования. Основные точки и линии измерения фигуры человека.</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Последовательность построения чертежей основы швейных изделий по своим меркам. Расчетные формулы, необходимые для построения чертежей основы швейных изделий.</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Эскизная разработка модели одежды на осно</w:t>
      </w:r>
      <w:r w:rsidRPr="00A86F23">
        <w:rPr>
          <w:rStyle w:val="CharStyle4"/>
          <w:b w:val="0"/>
          <w:sz w:val="24"/>
          <w:szCs w:val="24"/>
        </w:rPr>
        <w:softHyphen/>
        <w:t>ве чертежа швейного изделия с цельнокроеным рукавом на основе цветовых контрастов.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Снятие мерок и запись результатов измерений.</w:t>
      </w:r>
    </w:p>
    <w:p w:rsidR="00A86F23" w:rsidRPr="00A86F23" w:rsidRDefault="00A86F23" w:rsidP="00A86F23">
      <w:pPr>
        <w:shd w:val="clear" w:color="auto" w:fill="FFFFFF"/>
        <w:ind w:firstLine="851"/>
        <w:rPr>
          <w:rStyle w:val="CharStyle4"/>
          <w:sz w:val="24"/>
          <w:szCs w:val="24"/>
        </w:rPr>
      </w:pPr>
      <w:r w:rsidRPr="00A86F23">
        <w:rPr>
          <w:rStyle w:val="CharStyle4"/>
          <w:sz w:val="24"/>
          <w:szCs w:val="24"/>
        </w:rPr>
        <w:t>Построение чертежа швейного изделия в масштабе 1:4 и в натуральную величину по своим меркам или по заданным размерам.</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4. Моделирование швейных изделий 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Понятие о композиции в одежде (материал, цвет, силуэт, пропорции, ритм). Зрительные иллюзии в одежде. Виды художественного оформления швейных изделий.</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Способы моделирования швейных изделий. Выбор ткани и художественной отделки изделия. Художественное оформление народной одежды. Связь художественного оформления современной одежды с традициями народного костюма. Определение количества ткани на изделие.</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Выбор модели изделия из журнала мод с учетом индивидуальных особенностей фигуры. Способы копирования выкройки из журналов. Проверка основных размеров выкройки по своим меркам и коррекция чертежа выкройки.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Поиск в Интернете современных моделей швейных изделий, построение выкроек, раскладка выкроек на ткани и расчет количества ткани на изделие с применением компьютер</w:t>
      </w:r>
      <w:r w:rsidRPr="00A86F23">
        <w:rPr>
          <w:rStyle w:val="CharStyle4"/>
          <w:b w:val="0"/>
          <w:sz w:val="24"/>
          <w:szCs w:val="24"/>
        </w:rPr>
        <w:softHyphen/>
        <w:t>ных программ.</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Моделирование изделия.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Расчет количества ткани на изделие.</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Подготовка выкройки выбранного фасона швейного изделия к раскрою.</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5. Технология изготовления швейных изделий 12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Технология выполнения машинных швов, их условные графические обозначения.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Подготовка ткани к раскрою. Особенности раскладки выкройки на ткани в зависимости от ширины ткани, рисунка или ворса. Инструменты и приспособления для раскроя. Способы переноса контурных и контрольных линий выкройки на ткань.</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Правила выполнения следующих технологических операций:</w:t>
      </w:r>
    </w:p>
    <w:p w:rsidR="00A86F23" w:rsidRPr="00A86F23" w:rsidRDefault="00A86F23" w:rsidP="00A86F23">
      <w:pPr>
        <w:pStyle w:val="a4"/>
        <w:numPr>
          <w:ilvl w:val="0"/>
          <w:numId w:val="4"/>
        </w:numPr>
        <w:shd w:val="clear" w:color="auto" w:fill="auto"/>
        <w:tabs>
          <w:tab w:val="left" w:pos="160"/>
          <w:tab w:val="left" w:pos="873"/>
        </w:tabs>
        <w:spacing w:after="0" w:line="240" w:lineRule="auto"/>
        <w:ind w:firstLine="851"/>
        <w:jc w:val="left"/>
        <w:rPr>
          <w:rStyle w:val="CharStyle4"/>
          <w:b w:val="0"/>
          <w:sz w:val="24"/>
          <w:szCs w:val="24"/>
        </w:rPr>
      </w:pPr>
      <w:r w:rsidRPr="00A86F23">
        <w:rPr>
          <w:rStyle w:val="CharStyle4"/>
          <w:b w:val="0"/>
          <w:sz w:val="24"/>
          <w:szCs w:val="24"/>
        </w:rPr>
        <w:t xml:space="preserve">  обработка деталей кроя;</w:t>
      </w:r>
    </w:p>
    <w:p w:rsidR="00A86F23" w:rsidRPr="00A86F23" w:rsidRDefault="00A86F23" w:rsidP="00A86F23">
      <w:pPr>
        <w:pStyle w:val="a4"/>
        <w:numPr>
          <w:ilvl w:val="0"/>
          <w:numId w:val="4"/>
        </w:numPr>
        <w:shd w:val="clear" w:color="auto" w:fill="auto"/>
        <w:tabs>
          <w:tab w:val="left" w:pos="160"/>
          <w:tab w:val="left" w:pos="851"/>
        </w:tabs>
        <w:spacing w:after="0" w:line="240" w:lineRule="auto"/>
        <w:ind w:firstLine="851"/>
        <w:jc w:val="left"/>
        <w:rPr>
          <w:rStyle w:val="CharStyle4"/>
          <w:b w:val="0"/>
          <w:sz w:val="24"/>
          <w:szCs w:val="24"/>
        </w:rPr>
      </w:pPr>
      <w:r w:rsidRPr="00A86F23">
        <w:rPr>
          <w:rStyle w:val="CharStyle4"/>
          <w:b w:val="0"/>
          <w:sz w:val="24"/>
          <w:szCs w:val="24"/>
        </w:rPr>
        <w:t xml:space="preserve">  обработка застежек, карманов, поясов, бретелей, проймы и горловины;</w:t>
      </w:r>
    </w:p>
    <w:p w:rsidR="00A86F23" w:rsidRPr="00A86F23" w:rsidRDefault="00A86F23" w:rsidP="00A86F23">
      <w:pPr>
        <w:pStyle w:val="a4"/>
        <w:numPr>
          <w:ilvl w:val="0"/>
          <w:numId w:val="4"/>
        </w:numPr>
        <w:shd w:val="clear" w:color="auto" w:fill="auto"/>
        <w:tabs>
          <w:tab w:val="left" w:pos="160"/>
          <w:tab w:val="left" w:pos="907"/>
        </w:tabs>
        <w:spacing w:after="0" w:line="240" w:lineRule="auto"/>
        <w:ind w:firstLine="851"/>
        <w:jc w:val="left"/>
        <w:rPr>
          <w:rStyle w:val="CharStyle4"/>
          <w:b w:val="0"/>
          <w:sz w:val="24"/>
          <w:szCs w:val="24"/>
        </w:rPr>
      </w:pPr>
      <w:r w:rsidRPr="00A86F23">
        <w:rPr>
          <w:rStyle w:val="CharStyle4"/>
          <w:b w:val="0"/>
          <w:sz w:val="24"/>
          <w:szCs w:val="24"/>
        </w:rPr>
        <w:t xml:space="preserve">  обметывание ма</w:t>
      </w:r>
      <w:r w:rsidRPr="00A86F23">
        <w:rPr>
          <w:rStyle w:val="CharStyle21"/>
          <w:b w:val="0"/>
          <w:sz w:val="24"/>
          <w:szCs w:val="24"/>
        </w:rPr>
        <w:t>ши</w:t>
      </w:r>
      <w:r w:rsidRPr="00A86F23">
        <w:rPr>
          <w:rStyle w:val="CharStyle4"/>
          <w:b w:val="0"/>
          <w:sz w:val="24"/>
          <w:szCs w:val="24"/>
        </w:rPr>
        <w:t>нным способом;</w:t>
      </w:r>
    </w:p>
    <w:p w:rsidR="00A86F23" w:rsidRPr="00A86F23" w:rsidRDefault="00A86F23" w:rsidP="00A86F23">
      <w:pPr>
        <w:pStyle w:val="a4"/>
        <w:numPr>
          <w:ilvl w:val="0"/>
          <w:numId w:val="4"/>
        </w:numPr>
        <w:shd w:val="clear" w:color="auto" w:fill="auto"/>
        <w:tabs>
          <w:tab w:val="left" w:pos="160"/>
          <w:tab w:val="left" w:pos="890"/>
        </w:tabs>
        <w:spacing w:after="0" w:line="240" w:lineRule="auto"/>
        <w:ind w:firstLine="851"/>
        <w:jc w:val="left"/>
        <w:rPr>
          <w:rStyle w:val="CharStyle4"/>
          <w:b w:val="0"/>
          <w:sz w:val="24"/>
          <w:szCs w:val="24"/>
        </w:rPr>
      </w:pPr>
      <w:r w:rsidRPr="00A86F23">
        <w:rPr>
          <w:rStyle w:val="CharStyle4"/>
          <w:b w:val="0"/>
          <w:sz w:val="24"/>
          <w:szCs w:val="24"/>
        </w:rPr>
        <w:t xml:space="preserve">  обработка вытачек с учетом их расположения на деталях изделия;</w:t>
      </w:r>
    </w:p>
    <w:p w:rsidR="00A86F23" w:rsidRPr="00A86F23" w:rsidRDefault="00A86F23" w:rsidP="00A86F23">
      <w:pPr>
        <w:pStyle w:val="a4"/>
        <w:numPr>
          <w:ilvl w:val="0"/>
          <w:numId w:val="4"/>
        </w:numPr>
        <w:tabs>
          <w:tab w:val="left" w:pos="160"/>
          <w:tab w:val="left" w:pos="890"/>
        </w:tabs>
        <w:spacing w:after="0" w:line="240" w:lineRule="auto"/>
        <w:ind w:firstLine="851"/>
        <w:jc w:val="left"/>
        <w:rPr>
          <w:rStyle w:val="CharStyle4"/>
          <w:b w:val="0"/>
          <w:sz w:val="24"/>
          <w:szCs w:val="24"/>
        </w:rPr>
      </w:pPr>
      <w:r w:rsidRPr="00A86F23">
        <w:rPr>
          <w:rStyle w:val="CharStyle4"/>
          <w:b w:val="0"/>
          <w:sz w:val="24"/>
          <w:szCs w:val="24"/>
        </w:rPr>
        <w:lastRenderedPageBreak/>
        <w:t xml:space="preserve">  обработка низа швейного изделия ручным и машинным способами.</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Сборка изделия. Проведение примерки, выявление и исправление дефектов.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Стачивание машинными швами и окончательная отделка изделия. Приемы влажно-тепловой обработки тканей из натуральных и химических волокон. Контроль качества готового изделия.</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Выполнение образцов машинных швов.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proofErr w:type="gramStart"/>
      <w:r w:rsidRPr="00A86F23">
        <w:rPr>
          <w:rStyle w:val="CharStyle4"/>
          <w:b w:val="0"/>
          <w:sz w:val="24"/>
          <w:szCs w:val="24"/>
        </w:rPr>
        <w:t>Отработка техники выполнения соединительных и  краевых на лоскутках ткани.</w:t>
      </w:r>
      <w:proofErr w:type="gramEnd"/>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Выполнение раскладки выкроек на различных тканях.</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Прокладывание контурных и контрольных линий и точек на деталях кроя.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Обработка деталей кроя.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Скалывание и сметывание деталей кроя.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Проведение примерки, исправление дефектов.</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Стачивание деталей и выполнение отделочных работ.</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Влажно-тепловая, обработка изделия.</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Определение качества готового изделия.</w:t>
      </w:r>
    </w:p>
    <w:p w:rsidR="00A86F23" w:rsidRPr="00A86F23" w:rsidRDefault="00A86F23" w:rsidP="00A86F23">
      <w:pPr>
        <w:pStyle w:val="5"/>
        <w:shd w:val="clear" w:color="auto" w:fill="auto"/>
        <w:spacing w:before="0" w:after="0" w:line="240" w:lineRule="auto"/>
        <w:ind w:firstLine="851"/>
        <w:jc w:val="left"/>
        <w:rPr>
          <w:rStyle w:val="CharStyle16"/>
          <w:sz w:val="24"/>
          <w:szCs w:val="24"/>
        </w:rPr>
      </w:pPr>
      <w:r w:rsidRPr="00A86F23">
        <w:rPr>
          <w:rStyle w:val="CharStyle16"/>
          <w:sz w:val="24"/>
          <w:szCs w:val="24"/>
        </w:rPr>
        <w:t>Раздел 3. Художественные ремесла 8 ч.</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1. Вязание крючком 4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Краткие сведения из истории старинного рукоделия. Изделия, связанные крючком, в современной моде. Инструменты и материалы для вязания крючком. Подготовка материалов к работе. Условные обозначения, применяемые при вязании крючком. Выбор крючка в зависимости от ниток и узора. Технология выполнения различных петель. Раппорт узора и его запись.</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Тема практической работы</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Изготовление образцов вязания крючком и сувениров.</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2. Вязание на спицах 4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Ассортимент изделий, связанных на спицах. Материалы и инструменты для вязания. Характеристика шерстяных, пуховых, хлопчатобумажных и шелковых нитей. Правила подбора спиц в зависимости от качества и толщины нити. Приемы вязания на двух и пяти спицах. Условные обозначения. Технология выполнения вязаных изделий.</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 xml:space="preserve"> Темы лабораторно-практических и практических работ</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Вязание образцов и изделий на спицах.</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Выполнение эскизов вязаных декоративных элементов для плечевых изделий.</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p>
    <w:p w:rsidR="00A86F23" w:rsidRPr="00DB05AC" w:rsidRDefault="00A86F23" w:rsidP="00A86F23">
      <w:pPr>
        <w:pStyle w:val="5"/>
        <w:shd w:val="clear" w:color="auto" w:fill="auto"/>
        <w:spacing w:before="0" w:after="0" w:line="240" w:lineRule="auto"/>
        <w:ind w:firstLine="851"/>
        <w:jc w:val="left"/>
        <w:rPr>
          <w:rStyle w:val="CharStyle16"/>
          <w:rFonts w:eastAsia="Calibri"/>
          <w:b/>
          <w:sz w:val="24"/>
          <w:szCs w:val="24"/>
        </w:rPr>
      </w:pPr>
      <w:r w:rsidRPr="00DB05AC">
        <w:rPr>
          <w:rStyle w:val="CharStyle16"/>
          <w:b/>
          <w:sz w:val="24"/>
          <w:szCs w:val="24"/>
        </w:rPr>
        <w:t xml:space="preserve">Раздел 4. </w:t>
      </w:r>
      <w:r w:rsidR="005F32FA">
        <w:rPr>
          <w:rStyle w:val="CharStyle16"/>
          <w:b/>
          <w:sz w:val="24"/>
          <w:szCs w:val="24"/>
        </w:rPr>
        <w:t>Технологии домашнего хозяйства 4</w:t>
      </w:r>
      <w:r w:rsidRPr="00DB05AC">
        <w:rPr>
          <w:rStyle w:val="CharStyle16"/>
          <w:b/>
          <w:sz w:val="24"/>
          <w:szCs w:val="24"/>
        </w:rPr>
        <w:t xml:space="preserve"> ч.</w:t>
      </w:r>
    </w:p>
    <w:p w:rsidR="00A86F23" w:rsidRPr="00A86F23" w:rsidRDefault="005F32FA" w:rsidP="00A86F23">
      <w:pPr>
        <w:pStyle w:val="30"/>
        <w:shd w:val="clear" w:color="auto" w:fill="auto"/>
        <w:spacing w:before="0" w:line="240" w:lineRule="auto"/>
        <w:ind w:firstLine="851"/>
        <w:jc w:val="left"/>
        <w:rPr>
          <w:rStyle w:val="CharStyle9"/>
          <w:rFonts w:eastAsia="@Arial Unicode MS"/>
          <w:sz w:val="24"/>
          <w:szCs w:val="24"/>
        </w:rPr>
      </w:pPr>
      <w:r>
        <w:rPr>
          <w:rStyle w:val="CharStyle9"/>
          <w:rFonts w:eastAsia="@Arial Unicode MS"/>
          <w:sz w:val="24"/>
          <w:szCs w:val="24"/>
        </w:rPr>
        <w:t>Тема 1. Интерьер жилого дома 2</w:t>
      </w:r>
      <w:r w:rsidR="00A86F23" w:rsidRPr="00A86F23">
        <w:rPr>
          <w:rStyle w:val="CharStyle9"/>
          <w:rFonts w:eastAsia="@Arial Unicode MS"/>
          <w:sz w:val="24"/>
          <w:szCs w:val="24"/>
        </w:rPr>
        <w:t xml:space="preserve">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Понятие о композиции в интерьере. Характерные особенности интерьера жилища, отвечающие национальному укладу и образу жизни. Организация зон отдыха, приготовления пи</w:t>
      </w:r>
      <w:r w:rsidRPr="00A86F23">
        <w:rPr>
          <w:rStyle w:val="CharStyle4"/>
          <w:b w:val="0"/>
          <w:sz w:val="24"/>
          <w:szCs w:val="24"/>
        </w:rPr>
        <w:softHyphen/>
        <w:t>щи, столовой, спален, детского уголка. Использование современных материалов в отделке квартиры.</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 xml:space="preserve">Оформление интерьера эстампами, картинами, предметами декоративно-прикладного искусства. </w:t>
      </w:r>
      <w:proofErr w:type="gramStart"/>
      <w:r w:rsidRPr="00A86F23">
        <w:rPr>
          <w:rStyle w:val="CharStyle4"/>
          <w:b w:val="0"/>
          <w:sz w:val="24"/>
          <w:szCs w:val="24"/>
        </w:rPr>
        <w:t>Подбор штор, занавесей, портьер, накидок, ковров, мебели, обоев, салфеток и т. д. Значение предметов ручного труда в интерьере.</w:t>
      </w:r>
      <w:proofErr w:type="gramEnd"/>
      <w:r w:rsidRPr="00A86F23">
        <w:rPr>
          <w:rStyle w:val="CharStyle4"/>
          <w:b w:val="0"/>
          <w:sz w:val="24"/>
          <w:szCs w:val="24"/>
        </w:rPr>
        <w:t xml:space="preserve"> Сближение форм материальной культуры в современном искусстве.</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Тема лабораторно-практической работы</w:t>
      </w:r>
    </w:p>
    <w:p w:rsidR="00A86F23"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Выполнение эскиза планировки детской комнаты.</w:t>
      </w:r>
    </w:p>
    <w:p w:rsidR="00A86F23" w:rsidRPr="00A86F23" w:rsidRDefault="00A86F23" w:rsidP="00A86F23">
      <w:pPr>
        <w:pStyle w:val="30"/>
        <w:shd w:val="clear" w:color="auto" w:fill="auto"/>
        <w:spacing w:before="0" w:line="240" w:lineRule="auto"/>
        <w:ind w:firstLine="851"/>
        <w:jc w:val="left"/>
        <w:rPr>
          <w:rStyle w:val="CharStyle9"/>
          <w:rFonts w:eastAsia="@Arial Unicode MS"/>
          <w:sz w:val="24"/>
          <w:szCs w:val="24"/>
        </w:rPr>
      </w:pPr>
      <w:r w:rsidRPr="00A86F23">
        <w:rPr>
          <w:rStyle w:val="CharStyle9"/>
          <w:rFonts w:eastAsia="@Arial Unicode MS"/>
          <w:sz w:val="24"/>
          <w:szCs w:val="24"/>
        </w:rPr>
        <w:t>Тема 2. Комнатные растения в интерьере 2 ч.</w:t>
      </w:r>
    </w:p>
    <w:p w:rsidR="00A86F23" w:rsidRPr="00A86F23" w:rsidRDefault="00A86F23" w:rsidP="00A86F23">
      <w:pPr>
        <w:pStyle w:val="a4"/>
        <w:shd w:val="clear" w:color="auto" w:fill="auto"/>
        <w:spacing w:after="0" w:line="240" w:lineRule="auto"/>
        <w:ind w:firstLine="851"/>
        <w:jc w:val="left"/>
        <w:rPr>
          <w:rStyle w:val="CharStyle4"/>
          <w:rFonts w:eastAsia="@Arial Unicode MS"/>
          <w:sz w:val="24"/>
          <w:szCs w:val="24"/>
        </w:rPr>
      </w:pPr>
      <w:r w:rsidRPr="00A86F23">
        <w:rPr>
          <w:rStyle w:val="CharStyle4"/>
          <w:b w:val="0"/>
          <w:sz w:val="24"/>
          <w:szCs w:val="24"/>
        </w:rPr>
        <w:t>Роль комнатных растений в интерьере. Сочетание цвета и формы листьев и цветов комнатных растений с мебелью, обоями, общим цветовым решением комнаты. Размещение комнатных растений в интерьере.</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 xml:space="preserve">Солнцелюбивые и теневыносливые растения. Влияние комнатных растений на микроклимат помещения. Проблема чистого воздуха. Оформление балконов, лоджий, </w:t>
      </w:r>
      <w:r w:rsidRPr="00A86F23">
        <w:rPr>
          <w:rStyle w:val="CharStyle4"/>
          <w:b w:val="0"/>
          <w:sz w:val="24"/>
          <w:szCs w:val="24"/>
        </w:rPr>
        <w:lastRenderedPageBreak/>
        <w:t>приусадебных участков. Декоративное цветоводство.</w:t>
      </w:r>
    </w:p>
    <w:p w:rsidR="00A86F23" w:rsidRPr="00A86F23" w:rsidRDefault="00A86F23" w:rsidP="00A86F23">
      <w:pPr>
        <w:pStyle w:val="a4"/>
        <w:shd w:val="clear" w:color="auto" w:fill="auto"/>
        <w:spacing w:after="0" w:line="240" w:lineRule="auto"/>
        <w:ind w:firstLine="851"/>
        <w:jc w:val="left"/>
        <w:rPr>
          <w:rStyle w:val="CharStyle4"/>
          <w:b w:val="0"/>
          <w:sz w:val="24"/>
          <w:szCs w:val="24"/>
        </w:rPr>
      </w:pPr>
      <w:r w:rsidRPr="00A86F23">
        <w:rPr>
          <w:rStyle w:val="CharStyle4"/>
          <w:b w:val="0"/>
          <w:sz w:val="24"/>
          <w:szCs w:val="24"/>
        </w:rPr>
        <w:t>Эстетические требования к составлению букета. Символическое значение цветов.</w:t>
      </w:r>
    </w:p>
    <w:p w:rsidR="00A86F23" w:rsidRPr="00A86F23" w:rsidRDefault="00A86F23" w:rsidP="00A86F23">
      <w:pPr>
        <w:pStyle w:val="20"/>
        <w:shd w:val="clear" w:color="auto" w:fill="auto"/>
        <w:spacing w:line="240" w:lineRule="auto"/>
        <w:ind w:firstLine="851"/>
        <w:jc w:val="left"/>
        <w:rPr>
          <w:rStyle w:val="CharStyle7"/>
          <w:rFonts w:eastAsia="Calibri"/>
          <w:sz w:val="24"/>
          <w:szCs w:val="24"/>
        </w:rPr>
      </w:pPr>
      <w:r w:rsidRPr="00A86F23">
        <w:rPr>
          <w:rStyle w:val="CharStyle7"/>
          <w:rFonts w:eastAsia="Calibri"/>
          <w:sz w:val="24"/>
          <w:szCs w:val="24"/>
        </w:rPr>
        <w:t>Тема лабораторно-практической работы</w:t>
      </w:r>
    </w:p>
    <w:p w:rsidR="00352DE8" w:rsidRPr="00A86F23" w:rsidRDefault="00A86F23" w:rsidP="00A86F23">
      <w:pPr>
        <w:pStyle w:val="a4"/>
        <w:shd w:val="clear" w:color="auto" w:fill="auto"/>
        <w:spacing w:after="0" w:line="240" w:lineRule="auto"/>
        <w:ind w:firstLine="851"/>
        <w:jc w:val="left"/>
        <w:rPr>
          <w:rStyle w:val="CharStyle4"/>
          <w:rFonts w:eastAsia="Calibri"/>
          <w:sz w:val="24"/>
          <w:szCs w:val="24"/>
        </w:rPr>
      </w:pPr>
      <w:r w:rsidRPr="00A86F23">
        <w:rPr>
          <w:rStyle w:val="CharStyle4"/>
          <w:b w:val="0"/>
          <w:sz w:val="24"/>
          <w:szCs w:val="24"/>
        </w:rPr>
        <w:t>Эскиз интерьера с комнатными растениями.</w:t>
      </w:r>
    </w:p>
    <w:p w:rsidR="00352DE8" w:rsidRDefault="00A86F23" w:rsidP="00A86F23">
      <w:pPr>
        <w:pStyle w:val="5"/>
        <w:shd w:val="clear" w:color="auto" w:fill="auto"/>
        <w:spacing w:before="0" w:after="0" w:line="240" w:lineRule="auto"/>
        <w:ind w:firstLine="851"/>
        <w:jc w:val="left"/>
        <w:rPr>
          <w:sz w:val="24"/>
          <w:szCs w:val="24"/>
        </w:rPr>
      </w:pPr>
      <w:r w:rsidRPr="005F32FA">
        <w:rPr>
          <w:rStyle w:val="CharStyle16"/>
          <w:b/>
          <w:sz w:val="24"/>
          <w:szCs w:val="24"/>
        </w:rPr>
        <w:t>Раздел</w:t>
      </w:r>
      <w:r w:rsidRPr="005F32FA">
        <w:rPr>
          <w:rStyle w:val="CharStyle26"/>
          <w:b w:val="0"/>
          <w:sz w:val="24"/>
          <w:szCs w:val="24"/>
        </w:rPr>
        <w:t xml:space="preserve"> </w:t>
      </w:r>
      <w:r w:rsidRPr="005F32FA">
        <w:rPr>
          <w:rStyle w:val="CharStyle16"/>
          <w:b/>
          <w:sz w:val="24"/>
          <w:szCs w:val="24"/>
        </w:rPr>
        <w:t xml:space="preserve"> </w:t>
      </w:r>
      <w:r w:rsidR="00352DE8">
        <w:rPr>
          <w:rStyle w:val="CharStyle16"/>
          <w:b/>
          <w:color w:val="auto"/>
          <w:sz w:val="24"/>
          <w:szCs w:val="24"/>
        </w:rPr>
        <w:t>Те</w:t>
      </w:r>
      <w:r w:rsidR="00352DE8" w:rsidRPr="00DB05AC">
        <w:rPr>
          <w:rStyle w:val="CharStyle16"/>
          <w:b/>
          <w:color w:val="auto"/>
          <w:sz w:val="24"/>
          <w:szCs w:val="24"/>
        </w:rPr>
        <w:t>хнологии</w:t>
      </w:r>
      <w:r w:rsidR="00352DE8">
        <w:rPr>
          <w:rStyle w:val="CharStyle16"/>
          <w:b/>
          <w:color w:val="auto"/>
          <w:sz w:val="24"/>
          <w:szCs w:val="24"/>
        </w:rPr>
        <w:t xml:space="preserve"> творческой и опытнической деятельности</w:t>
      </w:r>
      <w:r w:rsidR="00352DE8" w:rsidRPr="00DB05AC">
        <w:rPr>
          <w:rStyle w:val="CharStyle16"/>
          <w:b/>
          <w:color w:val="auto"/>
          <w:sz w:val="24"/>
          <w:szCs w:val="24"/>
        </w:rPr>
        <w:t xml:space="preserve">  </w:t>
      </w:r>
      <w:r w:rsidRPr="005F32FA">
        <w:rPr>
          <w:rStyle w:val="CharStyle16"/>
          <w:b/>
          <w:color w:val="auto"/>
          <w:sz w:val="24"/>
          <w:szCs w:val="24"/>
        </w:rPr>
        <w:t xml:space="preserve">  18 ч.</w:t>
      </w:r>
      <w:r w:rsidR="00352DE8" w:rsidRPr="00352DE8">
        <w:rPr>
          <w:sz w:val="24"/>
          <w:szCs w:val="24"/>
        </w:rPr>
        <w:t xml:space="preserve"> </w:t>
      </w:r>
    </w:p>
    <w:p w:rsidR="00352DE8" w:rsidRDefault="00352DE8" w:rsidP="00A86F23">
      <w:pPr>
        <w:pStyle w:val="5"/>
        <w:shd w:val="clear" w:color="auto" w:fill="auto"/>
        <w:spacing w:before="0" w:after="0" w:line="240" w:lineRule="auto"/>
        <w:ind w:firstLine="851"/>
        <w:jc w:val="left"/>
        <w:rPr>
          <w:sz w:val="24"/>
          <w:szCs w:val="24"/>
        </w:rPr>
      </w:pPr>
      <w:r>
        <w:rPr>
          <w:sz w:val="24"/>
          <w:szCs w:val="24"/>
        </w:rPr>
        <w:t>Исследовательская и созидательная деятельность</w:t>
      </w:r>
    </w:p>
    <w:p w:rsidR="001775C8" w:rsidRDefault="00352DE8" w:rsidP="001775C8">
      <w:pPr>
        <w:pStyle w:val="5"/>
        <w:shd w:val="clear" w:color="auto" w:fill="auto"/>
        <w:spacing w:before="0" w:after="0" w:line="240" w:lineRule="auto"/>
        <w:ind w:firstLine="851"/>
        <w:jc w:val="left"/>
        <w:rPr>
          <w:sz w:val="24"/>
          <w:szCs w:val="24"/>
        </w:rPr>
      </w:pPr>
      <w:r w:rsidRPr="00352DE8">
        <w:rPr>
          <w:sz w:val="24"/>
          <w:szCs w:val="24"/>
        </w:rPr>
        <w:t>Знакомиться с примерами творче</w:t>
      </w:r>
      <w:r w:rsidRPr="00352DE8">
        <w:rPr>
          <w:sz w:val="24"/>
          <w:szCs w:val="24"/>
        </w:rPr>
        <w:softHyphen/>
        <w:t>ских проектов шестиклассников. Определять цель и задачи проект</w:t>
      </w:r>
      <w:r w:rsidRPr="00352DE8">
        <w:rPr>
          <w:sz w:val="24"/>
          <w:szCs w:val="24"/>
        </w:rPr>
        <w:softHyphen/>
        <w:t>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w:t>
      </w:r>
      <w:r w:rsidRPr="00352DE8">
        <w:rPr>
          <w:sz w:val="24"/>
          <w:szCs w:val="24"/>
        </w:rPr>
        <w:softHyphen/>
        <w:t>тельную записку к творческому проекту. Подготавливать электронную презентацию проекта. Составлять доклад для защиты творческого проекта. Защищать творческий проект</w:t>
      </w:r>
    </w:p>
    <w:p w:rsidR="00A86F23" w:rsidRPr="005F32FA" w:rsidRDefault="00A86F23" w:rsidP="001775C8">
      <w:pPr>
        <w:pStyle w:val="5"/>
        <w:shd w:val="clear" w:color="auto" w:fill="auto"/>
        <w:spacing w:before="0" w:after="0" w:line="240" w:lineRule="auto"/>
        <w:ind w:firstLine="851"/>
        <w:jc w:val="left"/>
        <w:rPr>
          <w:b w:val="0"/>
          <w:sz w:val="28"/>
          <w:szCs w:val="28"/>
        </w:rPr>
      </w:pPr>
      <w:r w:rsidRPr="005F32FA">
        <w:rPr>
          <w:sz w:val="28"/>
          <w:szCs w:val="28"/>
        </w:rPr>
        <w:t>Тематическое планирование</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bl>
      <w:tblPr>
        <w:tblStyle w:val="ab"/>
        <w:tblW w:w="10200" w:type="dxa"/>
        <w:tblInd w:w="-34" w:type="dxa"/>
        <w:tblLayout w:type="fixed"/>
        <w:tblLook w:val="04A0" w:firstRow="1" w:lastRow="0" w:firstColumn="1" w:lastColumn="0" w:noHBand="0" w:noVBand="1"/>
      </w:tblPr>
      <w:tblGrid>
        <w:gridCol w:w="5101"/>
        <w:gridCol w:w="1195"/>
        <w:gridCol w:w="3904"/>
      </w:tblGrid>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Характеристика основных видов учебной деятельности (на уровне учебных действий)</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Количество часов</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Основное содержание по темам</w:t>
            </w:r>
          </w:p>
        </w:tc>
      </w:tr>
      <w:tr w:rsidR="00A86F23" w:rsidRPr="00A86F23" w:rsidTr="00A86F23">
        <w:tc>
          <w:tcPr>
            <w:tcW w:w="102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bCs/>
                <w:color w:val="231F20"/>
                <w:sz w:val="24"/>
                <w:szCs w:val="24"/>
              </w:rPr>
              <w:t xml:space="preserve">Раздел «Кулинария» </w:t>
            </w:r>
            <w:r w:rsidR="004857A6">
              <w:rPr>
                <w:b/>
                <w:bCs/>
                <w:i/>
                <w:color w:val="231F20"/>
                <w:sz w:val="24"/>
                <w:szCs w:val="24"/>
              </w:rPr>
              <w:t>(16</w:t>
            </w:r>
            <w:r w:rsidRPr="00A86F23">
              <w:rPr>
                <w:b/>
                <w:bCs/>
                <w:i/>
                <w:color w:val="231F20"/>
                <w:sz w:val="24"/>
                <w:szCs w:val="24"/>
              </w:rPr>
              <w:t xml:space="preserve"> ч)</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 xml:space="preserve">Определять свежесть рыбы органолептическими методами. Определять срок годности рыбных консервов. Подбирать инструменты и приспособления для механической и кулинарной обработки рыбы. Планировать последовательность технологических операций по приготовлению рыбных блюд. Оттаивать и выполнять механическую кулинарную обработку свежемороженой рыбы. Выполнять механическую обработку чешуйчатой рыбы. Разделывать солёную рыбу. Осваивать безопасные приёмы труда. Выбирать готовить блюда из рыбы и нерыбных продуктов моря. Определять качество термической обработки </w:t>
            </w:r>
            <w:proofErr w:type="gramStart"/>
            <w:r w:rsidRPr="00A86F23">
              <w:t>рыбных</w:t>
            </w:r>
            <w:proofErr w:type="gramEnd"/>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блюд. Сервировать стол и дегустировать готовые блюда. Знакомиться с профессией повар. Находить и представлять информацию о блюдах из рыбы и морепродуктов</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4ч.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«Блюда из рыбы и нерыбных продуктов моря»</w:t>
            </w:r>
            <w:r w:rsidRPr="00A86F23">
              <w:rPr>
                <w:sz w:val="24"/>
                <w:szCs w:val="24"/>
              </w:rPr>
              <w:t xml:space="preserve">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Определять качество мяса органолептическими методами. Подбирать инструменты и приспособления для механической и кулинарной обработки мяса. Планировать последовательность технологических операций по приготовлению мясных блюд. Выполнять механическую кулинарную обработку мяса. Осваивать безопасные приёмы труда. Выбирать и готовить блюда из мяса. Проводить оценку качества термической обработки мясных блюд.</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 xml:space="preserve">Сервировать стол и дегустировать готовые </w:t>
            </w:r>
            <w:r w:rsidRPr="00A86F23">
              <w:rPr>
                <w:sz w:val="24"/>
                <w:szCs w:val="24"/>
              </w:rPr>
              <w:lastRenderedPageBreak/>
              <w:t>блюда. Находить и представлять информацию о блюдах из мяса, соусах и гарнирах к мясным блюдам</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b/>
                <w:sz w:val="24"/>
                <w:szCs w:val="24"/>
              </w:rPr>
              <w:lastRenderedPageBreak/>
              <w:t>4ч.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«Блюда из мяса»</w:t>
            </w:r>
            <w:r w:rsidRPr="00A86F23">
              <w:rPr>
                <w:sz w:val="24"/>
                <w:szCs w:val="24"/>
              </w:rPr>
              <w:t xml:space="preserve">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lastRenderedPageBreak/>
              <w:t>Определять качество птицы органолептическими методами. Подбирать инструменты и приспособления для механической и кулинарной обработки птицы. Планировать последовательность технологических операций. Осуществлять механическую кулинарную обработку птицы. Соблюдать безопасные приёмы работы с кухонным оборудованием, инструментами и приспособлениями. Готовить блюда из птицы. Проводить дегустацию блюд из птицы. Сервировать стол и дегустировать готовые блюда. Находить и представлять информацию о блюдах из птицы</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«Блюда из птицы»</w:t>
            </w:r>
            <w:r w:rsidRPr="00A86F23">
              <w:rPr>
                <w:sz w:val="24"/>
                <w:szCs w:val="24"/>
              </w:rPr>
              <w:t xml:space="preserve">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Определять качество продуктов для приготовления супа. Готовить бульон. Готовить и оформлять заправочный суп. Выбирать оптимальный режим работы нагревательных приборов. Определять консистенцию супа. Соблюдать безопасные приёмы труда при работе с горячей жидкостью. Осваивать приёмы мытья посуды и кухонного инвентаря. Читать технологическую документацию. Соблюдать последовательность приготовления блюд по технологической карте. Осуществлять органолептическую оценку готовых блюд. Овладевать навыками деловых, уважительных, культурных отношений со всеми членами бригады (группы). Находить и представлять информацию о различных супах</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«Заправочные супы»</w:t>
            </w:r>
            <w:r w:rsidRPr="00A86F23">
              <w:rPr>
                <w:sz w:val="24"/>
                <w:szCs w:val="24"/>
              </w:rPr>
              <w:t xml:space="preserve">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rPr>
                <w:b/>
              </w:rPr>
            </w:pP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Подбирать столовое бельё для сервировки стола к обеду. Подбирать столовые приборы и посуду для обеда. Составлять меню обеда. Рассчитывать количество и стоимость продуктов для приготовления обеда. Выполнять сервировку стола к обеду, овладевая навыками эстетического оформления стола</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5F32FA" w:rsidP="00A86F23">
            <w:pPr>
              <w:pStyle w:val="12"/>
              <w:shd w:val="clear" w:color="auto" w:fill="auto"/>
              <w:tabs>
                <w:tab w:val="left" w:pos="547"/>
              </w:tabs>
              <w:spacing w:after="0" w:line="240" w:lineRule="auto"/>
              <w:ind w:right="20" w:firstLine="0"/>
              <w:jc w:val="left"/>
              <w:rPr>
                <w:b/>
                <w:sz w:val="24"/>
                <w:szCs w:val="24"/>
              </w:rPr>
            </w:pPr>
            <w:r>
              <w:rPr>
                <w:b/>
                <w:sz w:val="24"/>
                <w:szCs w:val="24"/>
              </w:rPr>
              <w:t>4</w:t>
            </w:r>
            <w:r w:rsidR="00A86F23" w:rsidRPr="00A86F23">
              <w:rPr>
                <w:b/>
                <w:sz w:val="24"/>
                <w:szCs w:val="24"/>
              </w:rPr>
              <w:t>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rPr>
                <w:b/>
              </w:rPr>
            </w:pPr>
            <w:r w:rsidRPr="00A86F23">
              <w:t>Тема</w:t>
            </w:r>
          </w:p>
          <w:p w:rsidR="00A86F23" w:rsidRPr="00A86F23" w:rsidRDefault="005F32FA" w:rsidP="00A86F23">
            <w:pPr>
              <w:pStyle w:val="a5"/>
              <w:rPr>
                <w:i/>
              </w:rPr>
            </w:pPr>
            <w:r>
              <w:rPr>
                <w:b/>
              </w:rPr>
              <w:t>Сервировка стола</w:t>
            </w:r>
            <w:proofErr w:type="gramStart"/>
            <w:r>
              <w:rPr>
                <w:b/>
              </w:rPr>
              <w:t xml:space="preserve"> .</w:t>
            </w:r>
            <w:proofErr w:type="gramEnd"/>
            <w:r>
              <w:rPr>
                <w:b/>
              </w:rPr>
              <w:t xml:space="preserve"> Этикет</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c>
      </w:tr>
      <w:tr w:rsidR="00A86F23" w:rsidRPr="00A86F23" w:rsidTr="00A86F23">
        <w:tc>
          <w:tcPr>
            <w:tcW w:w="102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bCs/>
                <w:color w:val="231F20"/>
                <w:sz w:val="24"/>
                <w:szCs w:val="24"/>
              </w:rPr>
              <w:t xml:space="preserve">Раздел «Создание изделий из текстильных материалов» </w:t>
            </w:r>
            <w:r w:rsidRPr="00A86F23">
              <w:rPr>
                <w:b/>
                <w:bCs/>
                <w:i/>
                <w:color w:val="231F20"/>
                <w:sz w:val="24"/>
                <w:szCs w:val="24"/>
              </w:rPr>
              <w:t>(22 ч)</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Составлять коллекции тканей</w:t>
            </w:r>
          </w:p>
          <w:p w:rsidR="00A86F23" w:rsidRPr="00A86F23" w:rsidRDefault="00A86F23" w:rsidP="00A86F23">
            <w:pPr>
              <w:pStyle w:val="a5"/>
            </w:pPr>
            <w:r w:rsidRPr="00A86F23">
              <w:t xml:space="preserve">и нетканых материалов из химических волокон. Исследовать свойства текстильных материалов из химических волокон. Подбирать ткань по волокнистому составу для различных швейных изделий. Находить и представлять информацию о </w:t>
            </w:r>
            <w:proofErr w:type="gramStart"/>
            <w:r w:rsidRPr="00A86F23">
              <w:t>современных</w:t>
            </w:r>
            <w:proofErr w:type="gramEnd"/>
          </w:p>
          <w:p w:rsidR="00A86F23" w:rsidRPr="00A86F23" w:rsidRDefault="00A86F23" w:rsidP="00A86F23">
            <w:pPr>
              <w:pStyle w:val="a5"/>
            </w:pPr>
            <w:proofErr w:type="gramStart"/>
            <w:r w:rsidRPr="00A86F23">
              <w:lastRenderedPageBreak/>
              <w:t>материалах</w:t>
            </w:r>
            <w:proofErr w:type="gramEnd"/>
            <w:r w:rsidRPr="00A86F23">
              <w:t xml:space="preserve"> из химических волокон</w:t>
            </w:r>
          </w:p>
          <w:p w:rsidR="00A86F23" w:rsidRPr="00A86F23" w:rsidRDefault="00A86F23" w:rsidP="00A86F23">
            <w:pPr>
              <w:pStyle w:val="a5"/>
            </w:pPr>
            <w:r w:rsidRPr="00A86F23">
              <w:t>и об их применении в текстиле.</w:t>
            </w:r>
          </w:p>
          <w:p w:rsidR="00A86F23" w:rsidRPr="00A86F23" w:rsidRDefault="00A86F23" w:rsidP="00A86F23">
            <w:pPr>
              <w:pStyle w:val="a5"/>
            </w:pPr>
            <w:r w:rsidRPr="00A86F23">
              <w:t>Оформлять результаты исследований.</w:t>
            </w:r>
          </w:p>
          <w:p w:rsidR="00A86F23" w:rsidRPr="00A86F23" w:rsidRDefault="00A86F23" w:rsidP="00A86F23">
            <w:pPr>
              <w:pStyle w:val="a5"/>
            </w:pPr>
            <w:r w:rsidRPr="00A86F23">
              <w:t>Знакомиться с профессией оператор</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sz w:val="24"/>
                <w:szCs w:val="24"/>
              </w:rPr>
              <w:t>на производстве химических волокон</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lastRenderedPageBreak/>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rPr>
                <w:b/>
              </w:rPr>
            </w:pPr>
            <w:r w:rsidRPr="00A86F23">
              <w:t>Тема</w:t>
            </w:r>
          </w:p>
          <w:p w:rsidR="00A86F23" w:rsidRPr="00A86F23" w:rsidRDefault="00A86F23" w:rsidP="00A86F23">
            <w:pPr>
              <w:pStyle w:val="a5"/>
              <w:rPr>
                <w:i/>
              </w:rPr>
            </w:pPr>
            <w:r w:rsidRPr="00A86F23">
              <w:rPr>
                <w:b/>
              </w:rPr>
              <w:t xml:space="preserve">«Свойства </w:t>
            </w:r>
            <w:r w:rsidRPr="00A86F23">
              <w:rPr>
                <w:b/>
              </w:rPr>
              <w:br/>
              <w:t>текстильных материалов»</w:t>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lastRenderedPageBreak/>
              <w:t>Снимать мерки с фигуры человека</w:t>
            </w:r>
          </w:p>
          <w:p w:rsidR="00A86F23" w:rsidRPr="00A86F23" w:rsidRDefault="00A86F23" w:rsidP="00A86F23">
            <w:pPr>
              <w:pStyle w:val="a5"/>
            </w:pPr>
            <w:r w:rsidRPr="00A86F23">
              <w:t>и записывать результаты измерений.</w:t>
            </w:r>
          </w:p>
          <w:p w:rsidR="00A86F23" w:rsidRPr="00A86F23" w:rsidRDefault="00A86F23" w:rsidP="00A86F23">
            <w:pPr>
              <w:pStyle w:val="a5"/>
            </w:pPr>
            <w:r w:rsidRPr="00A86F23">
              <w:t xml:space="preserve">Рассчитывать по формулам </w:t>
            </w:r>
            <w:proofErr w:type="gramStart"/>
            <w:r w:rsidRPr="00A86F23">
              <w:t>отдельные</w:t>
            </w:r>
            <w:proofErr w:type="gramEnd"/>
          </w:p>
          <w:p w:rsidR="00A86F23" w:rsidRPr="00A86F23" w:rsidRDefault="00A86F23" w:rsidP="00A86F23">
            <w:pPr>
              <w:pStyle w:val="a5"/>
            </w:pPr>
            <w:r w:rsidRPr="00A86F23">
              <w:t>элементы чертежей швейных изделий. Строить чертёж основы плечевого изделия с цельнокроеным рукавом.</w:t>
            </w:r>
          </w:p>
          <w:p w:rsidR="00A86F23" w:rsidRPr="00A86F23" w:rsidRDefault="00A86F23" w:rsidP="00A86F23">
            <w:pPr>
              <w:pStyle w:val="a5"/>
            </w:pPr>
            <w:r w:rsidRPr="00A86F23">
              <w:t>Находить и представлять информацию об истории швейных изделий</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4ч.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rPr>
                <w:b/>
              </w:rPr>
            </w:pPr>
            <w:r w:rsidRPr="00A86F23">
              <w:t>Тема</w:t>
            </w:r>
          </w:p>
          <w:p w:rsidR="00A86F23" w:rsidRPr="00A86F23" w:rsidRDefault="00A86F23" w:rsidP="00A86F23">
            <w:pPr>
              <w:pStyle w:val="a5"/>
              <w:rPr>
                <w:i/>
              </w:rPr>
            </w:pPr>
            <w:r w:rsidRPr="00A86F23">
              <w:rPr>
                <w:b/>
              </w:rPr>
              <w:t xml:space="preserve">«Конструирование </w:t>
            </w:r>
            <w:r w:rsidRPr="00A86F23">
              <w:rPr>
                <w:b/>
              </w:rPr>
              <w:br/>
              <w:t>швейных изделий»</w:t>
            </w:r>
          </w:p>
          <w:p w:rsidR="00A86F23" w:rsidRPr="00A86F23" w:rsidRDefault="00A86F23" w:rsidP="00A86F23">
            <w:pPr>
              <w:pStyle w:val="a5"/>
            </w:pP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Выполнять эскиз проектного изделия. Изучать приёмы моделирования формы выреза горловины.</w:t>
            </w:r>
          </w:p>
          <w:p w:rsidR="00A86F23" w:rsidRPr="00A86F23" w:rsidRDefault="00A86F23" w:rsidP="00A86F23">
            <w:pPr>
              <w:pStyle w:val="a5"/>
            </w:pPr>
            <w:r w:rsidRPr="00A86F23">
              <w:t xml:space="preserve">Изучать приёмы моделирования плечевой одежды с застёжкой на пуговицах. Изучать приёмы моделирования отрезной плечевой одежды. Моделировать проектное швейное изделие. Изготовлять выкройки дополнительных деталей изделия: </w:t>
            </w:r>
            <w:proofErr w:type="spellStart"/>
            <w:r w:rsidRPr="00A86F23">
              <w:t>подкройных</w:t>
            </w:r>
            <w:proofErr w:type="spellEnd"/>
            <w:r w:rsidRPr="00A86F23">
              <w:t xml:space="preserve"> обтачек </w:t>
            </w:r>
            <w:r w:rsidRPr="00A86F23">
              <w:br/>
              <w:t>и т. д. Готовить выкройку проектного изделия к раскрою. Знакомиться с профессией технолог-конструктор швейного производства</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rPr>
                <w:b/>
              </w:rPr>
            </w:pPr>
            <w:r w:rsidRPr="00A86F23">
              <w:t>Тема</w:t>
            </w:r>
          </w:p>
          <w:p w:rsidR="00A86F23" w:rsidRPr="00A86F23" w:rsidRDefault="00A86F23" w:rsidP="00A86F23">
            <w:pPr>
              <w:pStyle w:val="a5"/>
              <w:rPr>
                <w:i/>
              </w:rPr>
            </w:pPr>
            <w:r w:rsidRPr="00A86F23">
              <w:rPr>
                <w:b/>
              </w:rPr>
              <w:t xml:space="preserve">«Моделирование </w:t>
            </w:r>
            <w:r w:rsidRPr="00A86F23">
              <w:rPr>
                <w:b/>
              </w:rPr>
              <w:br/>
              <w:t>швейных изделий»</w:t>
            </w:r>
          </w:p>
          <w:p w:rsidR="00A86F23" w:rsidRPr="00A86F23" w:rsidRDefault="00A86F23" w:rsidP="00A86F23">
            <w:pPr>
              <w:pStyle w:val="a5"/>
            </w:pP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Изучать устройство машинной иглы. Выполнять замену машинной иглы. Определять вид дефекта строчки по её виду. Изучать устройство регулятора натяжения верхней нитки. Подготавливать швейную машину</w:t>
            </w:r>
          </w:p>
          <w:p w:rsidR="00A86F23" w:rsidRPr="00A86F23" w:rsidRDefault="00A86F23" w:rsidP="00A86F23">
            <w:pPr>
              <w:pStyle w:val="a5"/>
            </w:pPr>
            <w:r w:rsidRPr="00A86F23">
              <w:t>к работе. Выполнять регулирование качества зигзагообразной и прямой строчек с помощью регулятора натяжения верхней нитки.</w:t>
            </w:r>
          </w:p>
          <w:p w:rsidR="00A86F23" w:rsidRPr="00A86F23" w:rsidRDefault="00A86F23" w:rsidP="00A86F23">
            <w:pPr>
              <w:pStyle w:val="a5"/>
            </w:pPr>
            <w:r w:rsidRPr="00A86F23">
              <w:t>Выполнять обмётывание петли на швейной машине. Пришивать пуговицу с помощью швейной машины. Овладевать безопасными приёмами работы на швейной машине. Находить и предъявлять информацию о фурнитуре для одежды, об истории пуговиц</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a5"/>
            </w:pPr>
            <w:r w:rsidRPr="00A86F23">
              <w:rPr>
                <w:b/>
              </w:rPr>
              <w:t xml:space="preserve">«Швейная машина»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pPr>
            <w:r w:rsidRPr="00A86F23">
              <w:t xml:space="preserve">Выполнять экономную раскладку выкроек на ткани, </w:t>
            </w:r>
            <w:proofErr w:type="spellStart"/>
            <w:r w:rsidRPr="00A86F23">
              <w:t>обмеловку</w:t>
            </w:r>
            <w:proofErr w:type="spellEnd"/>
            <w:r w:rsidRPr="00A86F23">
              <w:t xml:space="preserve">  с учётом припусков на швы. Выкраивать детали швейного изделия из ткани и прокладки. Дублировать детали кроя клеевой прокладкой. Выполнять правила безопасной работы утюгом. Изготовлять образцы ручных работ: перенос линий выкройки на детали кроя с помощью прямых копировальных стежков; примётывание; вымётывание. Изготовлять образцы машинных работ: притачивание и обтачивание. Проводить влажно-тепловую </w:t>
            </w:r>
            <w:r w:rsidRPr="00A86F23">
              <w:lastRenderedPageBreak/>
              <w:t>обработку на образцах. Обрабатывать мелкие детали (мягкий пояс, бретели и др.) проектного изделия обтачным швом. Выполнять подготовку проектного изделия к примерке. Проводить примерку проектного изделия.  Устранять дефекты после примерки.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одежды. Овладевать безопасными приёмами труда. Знакомиться с профессией закройщик</w:t>
            </w:r>
          </w:p>
          <w:p w:rsidR="00A86F23" w:rsidRPr="00A86F23" w:rsidRDefault="00A86F23" w:rsidP="00A86F23">
            <w:pPr>
              <w:pStyle w:val="a5"/>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lastRenderedPageBreak/>
              <w:t>12ч.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a5"/>
              <w:rPr>
                <w:b/>
              </w:rPr>
            </w:pPr>
            <w:r w:rsidRPr="00A86F23">
              <w:rPr>
                <w:b/>
              </w:rPr>
              <w:t>«Технология изготовления</w:t>
            </w:r>
          </w:p>
          <w:p w:rsidR="00A86F23" w:rsidRPr="00A86F23" w:rsidRDefault="00A86F23" w:rsidP="00A86F23">
            <w:pPr>
              <w:pStyle w:val="a5"/>
            </w:pPr>
            <w:r w:rsidRPr="00A86F23">
              <w:rPr>
                <w:b/>
              </w:rPr>
              <w:t>швейных изделий»</w:t>
            </w:r>
            <w:r w:rsidRPr="00A86F23">
              <w:t xml:space="preserve"> </w:t>
            </w:r>
          </w:p>
        </w:tc>
      </w:tr>
      <w:tr w:rsidR="00A86F23" w:rsidRPr="00A86F23" w:rsidTr="00A86F23">
        <w:tc>
          <w:tcPr>
            <w:tcW w:w="102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bCs/>
                <w:color w:val="231F20"/>
                <w:sz w:val="24"/>
                <w:szCs w:val="24"/>
              </w:rPr>
              <w:lastRenderedPageBreak/>
              <w:t xml:space="preserve">Раздел «Художественные ремёсла» </w:t>
            </w:r>
            <w:r w:rsidRPr="00A86F23">
              <w:rPr>
                <w:b/>
                <w:bCs/>
                <w:i/>
                <w:color w:val="231F20"/>
                <w:sz w:val="24"/>
                <w:szCs w:val="24"/>
              </w:rPr>
              <w:t>(8 ч)</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Изучать материалы и инструменты для вязания. Подбирать крючок и нитки для вязания. Вязать образцы крючком. Зарисовывать и фотографировать наиболее интересные вязаные изделия. Знакомиться с профессией вязальщица текстильно-галантерейных изделий. Находить и представлять информацию об истории вязания</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4ч.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rPr>
                <w:b/>
              </w:rPr>
            </w:pPr>
            <w:r w:rsidRPr="00A86F23">
              <w:t>Тема</w:t>
            </w:r>
          </w:p>
          <w:p w:rsidR="00A86F23" w:rsidRPr="00A86F23" w:rsidRDefault="00A86F23" w:rsidP="00A86F23">
            <w:pPr>
              <w:pStyle w:val="a5"/>
            </w:pPr>
            <w:r w:rsidRPr="00A86F23">
              <w:rPr>
                <w:b/>
              </w:rPr>
              <w:t>«Вязание крючком»</w:t>
            </w:r>
            <w:r w:rsidRPr="00A86F23">
              <w:t xml:space="preserve"> </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a5"/>
            </w:pPr>
            <w:r w:rsidRPr="00A86F23">
              <w:t>Подбирать спицы и нитки для вязания. Вязать образцы спицами. Находить и представлять информацию о народных художественных промыслах, связанных с вязанием спицами. Создавать схемы для вязания с помощью ПК</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4ч.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a5"/>
              <w:snapToGrid w:val="0"/>
            </w:pPr>
          </w:p>
          <w:p w:rsidR="00A86F23" w:rsidRPr="00A86F23" w:rsidRDefault="00A86F23" w:rsidP="00A86F23">
            <w:pPr>
              <w:pStyle w:val="a5"/>
              <w:rPr>
                <w:b/>
              </w:rPr>
            </w:pPr>
            <w:r w:rsidRPr="00A86F23">
              <w:t>Тема</w:t>
            </w:r>
          </w:p>
          <w:p w:rsidR="00A86F23" w:rsidRPr="00A86F23" w:rsidRDefault="00A86F23" w:rsidP="00A86F23">
            <w:pPr>
              <w:pStyle w:val="a5"/>
            </w:pPr>
            <w:r w:rsidRPr="00A86F23">
              <w:rPr>
                <w:b/>
              </w:rPr>
              <w:t>«Вязание спицами»</w:t>
            </w:r>
            <w:r w:rsidRPr="00A86F23">
              <w:t xml:space="preserve"> </w:t>
            </w:r>
          </w:p>
        </w:tc>
      </w:tr>
      <w:tr w:rsidR="00DB05AC"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DB05AC" w:rsidRDefault="00DB05AC" w:rsidP="00DB05AC">
            <w:pPr>
              <w:pStyle w:val="5"/>
              <w:shd w:val="clear" w:color="auto" w:fill="auto"/>
              <w:spacing w:before="0" w:after="0" w:line="240" w:lineRule="auto"/>
              <w:ind w:firstLine="851"/>
              <w:jc w:val="left"/>
              <w:rPr>
                <w:rStyle w:val="CharStyle16"/>
                <w:rFonts w:eastAsia="Calibri"/>
                <w:b/>
                <w:sz w:val="24"/>
                <w:szCs w:val="24"/>
              </w:rPr>
            </w:pPr>
            <w:r w:rsidRPr="00DB05AC">
              <w:rPr>
                <w:rStyle w:val="CharStyle16"/>
                <w:b/>
                <w:sz w:val="24"/>
                <w:szCs w:val="24"/>
              </w:rPr>
              <w:t xml:space="preserve">Раздел 4. </w:t>
            </w:r>
            <w:r w:rsidR="005F32FA">
              <w:rPr>
                <w:rStyle w:val="CharStyle16"/>
                <w:b/>
                <w:sz w:val="24"/>
                <w:szCs w:val="24"/>
              </w:rPr>
              <w:t>Технологии домашнего хозяйства 4</w:t>
            </w:r>
            <w:r w:rsidRPr="00DB05AC">
              <w:rPr>
                <w:rStyle w:val="CharStyle16"/>
                <w:b/>
                <w:sz w:val="24"/>
                <w:szCs w:val="24"/>
              </w:rPr>
              <w:t xml:space="preserve"> ч.</w:t>
            </w:r>
          </w:p>
          <w:p w:rsidR="00DB05AC" w:rsidRPr="00A86F23" w:rsidRDefault="00DB05AC" w:rsidP="00A86F23">
            <w:pPr>
              <w:pStyle w:val="a5"/>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A86F23" w:rsidRDefault="00DB05AC" w:rsidP="00A86F23">
            <w:pPr>
              <w:pStyle w:val="12"/>
              <w:shd w:val="clear" w:color="auto" w:fill="auto"/>
              <w:tabs>
                <w:tab w:val="left" w:pos="547"/>
              </w:tabs>
              <w:spacing w:after="0" w:line="240" w:lineRule="auto"/>
              <w:ind w:right="20" w:firstLine="0"/>
              <w:jc w:val="left"/>
              <w:rPr>
                <w:b/>
                <w:sz w:val="24"/>
                <w:szCs w:val="24"/>
              </w:rPr>
            </w:pP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A86F23" w:rsidRDefault="00DB05AC" w:rsidP="00A86F23">
            <w:pPr>
              <w:pStyle w:val="a5"/>
              <w:snapToGrid w:val="0"/>
            </w:pPr>
          </w:p>
        </w:tc>
      </w:tr>
      <w:tr w:rsidR="00DB05AC"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DB05AC" w:rsidRDefault="00DB05AC" w:rsidP="00DB05AC">
            <w:pPr>
              <w:pStyle w:val="5"/>
              <w:shd w:val="clear" w:color="auto" w:fill="auto"/>
              <w:spacing w:before="0" w:after="0" w:line="240" w:lineRule="auto"/>
              <w:ind w:firstLine="851"/>
              <w:jc w:val="left"/>
              <w:rPr>
                <w:rStyle w:val="CharStyle16"/>
                <w:b/>
                <w:sz w:val="24"/>
                <w:szCs w:val="24"/>
              </w:rPr>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A86F23" w:rsidRDefault="005F32FA" w:rsidP="00A86F23">
            <w:pPr>
              <w:pStyle w:val="12"/>
              <w:shd w:val="clear" w:color="auto" w:fill="auto"/>
              <w:tabs>
                <w:tab w:val="left" w:pos="547"/>
              </w:tabs>
              <w:spacing w:after="0" w:line="240" w:lineRule="auto"/>
              <w:ind w:right="20" w:firstLine="0"/>
              <w:jc w:val="left"/>
              <w:rPr>
                <w:b/>
                <w:sz w:val="24"/>
                <w:szCs w:val="24"/>
              </w:rPr>
            </w:pPr>
            <w:r>
              <w:rPr>
                <w:b/>
                <w:sz w:val="24"/>
                <w:szCs w:val="24"/>
              </w:rPr>
              <w:t>2</w:t>
            </w:r>
            <w:r w:rsidR="00DB05AC">
              <w:rPr>
                <w:b/>
                <w:sz w:val="24"/>
                <w:szCs w:val="24"/>
              </w:rPr>
              <w:t>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A86F23" w:rsidRDefault="00DB05AC" w:rsidP="00DB05AC">
            <w:pPr>
              <w:pStyle w:val="30"/>
              <w:shd w:val="clear" w:color="auto" w:fill="auto"/>
              <w:spacing w:before="0" w:line="240" w:lineRule="auto"/>
              <w:jc w:val="left"/>
              <w:rPr>
                <w:rStyle w:val="CharStyle9"/>
                <w:rFonts w:eastAsia="@Arial Unicode MS"/>
                <w:sz w:val="24"/>
                <w:szCs w:val="24"/>
              </w:rPr>
            </w:pPr>
            <w:r>
              <w:rPr>
                <w:rStyle w:val="CharStyle9"/>
                <w:rFonts w:eastAsia="@Arial Unicode MS"/>
                <w:sz w:val="24"/>
                <w:szCs w:val="24"/>
              </w:rPr>
              <w:t xml:space="preserve">Тема Интерьер жилого дома </w:t>
            </w:r>
          </w:p>
          <w:p w:rsidR="00DB05AC" w:rsidRPr="00A86F23" w:rsidRDefault="00DB05AC" w:rsidP="00A86F23">
            <w:pPr>
              <w:pStyle w:val="a5"/>
              <w:snapToGrid w:val="0"/>
            </w:pPr>
          </w:p>
        </w:tc>
      </w:tr>
      <w:tr w:rsidR="00DB05AC"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DB05AC" w:rsidRDefault="00DB05AC" w:rsidP="00DB05AC">
            <w:pPr>
              <w:pStyle w:val="5"/>
              <w:shd w:val="clear" w:color="auto" w:fill="auto"/>
              <w:spacing w:before="0" w:after="0" w:line="240" w:lineRule="auto"/>
              <w:ind w:firstLine="851"/>
              <w:jc w:val="left"/>
              <w:rPr>
                <w:rStyle w:val="CharStyle16"/>
                <w:b/>
                <w:sz w:val="24"/>
                <w:szCs w:val="24"/>
              </w:rPr>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Default="00DB05AC" w:rsidP="00A86F23">
            <w:pPr>
              <w:pStyle w:val="12"/>
              <w:shd w:val="clear" w:color="auto" w:fill="auto"/>
              <w:tabs>
                <w:tab w:val="left" w:pos="547"/>
              </w:tabs>
              <w:spacing w:after="0" w:line="240" w:lineRule="auto"/>
              <w:ind w:right="20" w:firstLine="0"/>
              <w:jc w:val="left"/>
              <w:rPr>
                <w:b/>
                <w:sz w:val="24"/>
                <w:szCs w:val="24"/>
              </w:rPr>
            </w:pPr>
            <w:r>
              <w:rPr>
                <w:b/>
                <w:sz w:val="24"/>
                <w:szCs w:val="24"/>
              </w:rPr>
              <w:t>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05AC" w:rsidRPr="00A86F23" w:rsidRDefault="00DB05AC" w:rsidP="00DB05AC">
            <w:pPr>
              <w:pStyle w:val="30"/>
              <w:shd w:val="clear" w:color="auto" w:fill="auto"/>
              <w:spacing w:before="0" w:line="240" w:lineRule="auto"/>
              <w:jc w:val="left"/>
              <w:rPr>
                <w:rStyle w:val="CharStyle9"/>
                <w:rFonts w:eastAsia="@Arial Unicode MS"/>
                <w:sz w:val="24"/>
                <w:szCs w:val="24"/>
              </w:rPr>
            </w:pPr>
            <w:r w:rsidRPr="00A86F23">
              <w:rPr>
                <w:rStyle w:val="CharStyle9"/>
                <w:rFonts w:eastAsia="@Arial Unicode MS"/>
                <w:sz w:val="24"/>
                <w:szCs w:val="24"/>
              </w:rPr>
              <w:t>Тема 2. Ком</w:t>
            </w:r>
            <w:r>
              <w:rPr>
                <w:rStyle w:val="CharStyle9"/>
                <w:rFonts w:eastAsia="@Arial Unicode MS"/>
                <w:sz w:val="24"/>
                <w:szCs w:val="24"/>
              </w:rPr>
              <w:t xml:space="preserve">натные растения в интерьере </w:t>
            </w:r>
          </w:p>
          <w:p w:rsidR="00DB05AC" w:rsidRDefault="00DB05AC" w:rsidP="00DB05AC">
            <w:pPr>
              <w:pStyle w:val="30"/>
              <w:shd w:val="clear" w:color="auto" w:fill="auto"/>
              <w:spacing w:before="0" w:line="240" w:lineRule="auto"/>
              <w:jc w:val="left"/>
              <w:rPr>
                <w:rStyle w:val="CharStyle9"/>
                <w:rFonts w:eastAsia="@Arial Unicode MS"/>
                <w:sz w:val="24"/>
                <w:szCs w:val="24"/>
              </w:rPr>
            </w:pPr>
          </w:p>
        </w:tc>
      </w:tr>
      <w:tr w:rsidR="00A86F23" w:rsidRPr="00A86F23" w:rsidTr="00A86F23">
        <w:tc>
          <w:tcPr>
            <w:tcW w:w="102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DB05AC" w:rsidRDefault="00352DE8" w:rsidP="00352DE8">
            <w:pPr>
              <w:pStyle w:val="5"/>
              <w:shd w:val="clear" w:color="auto" w:fill="auto"/>
              <w:spacing w:before="0" w:after="0" w:line="240" w:lineRule="auto"/>
              <w:ind w:firstLine="284"/>
              <w:jc w:val="left"/>
              <w:rPr>
                <w:b w:val="0"/>
                <w:bCs w:val="0"/>
                <w:i w:val="0"/>
                <w:iCs w:val="0"/>
                <w:sz w:val="24"/>
                <w:szCs w:val="24"/>
                <w:lang w:eastAsia="en-US"/>
              </w:rPr>
            </w:pPr>
            <w:r>
              <w:rPr>
                <w:rStyle w:val="CharStyle16"/>
                <w:b/>
                <w:color w:val="auto"/>
                <w:sz w:val="24"/>
                <w:szCs w:val="24"/>
              </w:rPr>
              <w:t>Те</w:t>
            </w:r>
            <w:r w:rsidR="00A86F23" w:rsidRPr="00DB05AC">
              <w:rPr>
                <w:rStyle w:val="CharStyle16"/>
                <w:b/>
                <w:color w:val="auto"/>
                <w:sz w:val="24"/>
                <w:szCs w:val="24"/>
              </w:rPr>
              <w:t>хнологии</w:t>
            </w:r>
            <w:r>
              <w:rPr>
                <w:rStyle w:val="CharStyle16"/>
                <w:b/>
                <w:color w:val="auto"/>
                <w:sz w:val="24"/>
                <w:szCs w:val="24"/>
              </w:rPr>
              <w:t xml:space="preserve"> творческой и опытнической деятельности</w:t>
            </w:r>
            <w:r w:rsidR="00A86F23" w:rsidRPr="00DB05AC">
              <w:rPr>
                <w:rStyle w:val="CharStyle16"/>
                <w:b/>
                <w:color w:val="auto"/>
                <w:sz w:val="24"/>
                <w:szCs w:val="24"/>
              </w:rPr>
              <w:t xml:space="preserve">  (18 ч).</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B4406" w:rsidRDefault="00352DE8" w:rsidP="00A86F23">
            <w:pPr>
              <w:pStyle w:val="12"/>
              <w:shd w:val="clear" w:color="auto" w:fill="auto"/>
              <w:tabs>
                <w:tab w:val="left" w:pos="547"/>
              </w:tabs>
              <w:spacing w:after="0" w:line="240" w:lineRule="auto"/>
              <w:ind w:right="20" w:firstLine="0"/>
              <w:jc w:val="left"/>
              <w:rPr>
                <w:sz w:val="24"/>
                <w:szCs w:val="24"/>
                <w:lang w:eastAsia="ru-RU"/>
              </w:rPr>
            </w:pPr>
            <w:r>
              <w:rPr>
                <w:sz w:val="24"/>
                <w:szCs w:val="24"/>
                <w:lang w:eastAsia="ru-RU"/>
              </w:rPr>
              <w:t>Знакомиться с примерами творче</w:t>
            </w:r>
            <w:r>
              <w:rPr>
                <w:sz w:val="24"/>
                <w:szCs w:val="24"/>
                <w:lang w:eastAsia="ru-RU"/>
              </w:rPr>
              <w:softHyphen/>
              <w:t>ских проектов шестиклассников. Определять цель и задачи проект</w:t>
            </w:r>
            <w:r>
              <w:rPr>
                <w:sz w:val="24"/>
                <w:szCs w:val="24"/>
                <w:lang w:eastAsia="ru-RU"/>
              </w:rPr>
              <w:softHyphen/>
              <w:t>ной деятельности. Изучать этапы выполнения проекта. Выполнять проект по разделу «Технологии домашнего хозяйства». Выполнять проект по разделу «Кулинария». Выполнять проект по разделу «Создание изделий из текстильных материалов». Выполнять проект по разделу «Художественные ремёсла». Оформлять портфолио и поясни</w:t>
            </w:r>
            <w:r>
              <w:rPr>
                <w:sz w:val="24"/>
                <w:szCs w:val="24"/>
                <w:lang w:eastAsia="ru-RU"/>
              </w:rPr>
              <w:softHyphen/>
              <w:t xml:space="preserve">тельную записку к творческому проекту. Подготавливать электронную презентацию проекта. Составлять доклад для защиты творческого </w:t>
            </w:r>
            <w:r>
              <w:rPr>
                <w:sz w:val="24"/>
                <w:szCs w:val="24"/>
                <w:lang w:eastAsia="ru-RU"/>
              </w:rPr>
              <w:lastRenderedPageBreak/>
              <w:t>проекта. Защищать творческий проект</w:t>
            </w:r>
          </w:p>
          <w:p w:rsidR="007B4406" w:rsidRDefault="007B4406" w:rsidP="00A86F23">
            <w:pPr>
              <w:pStyle w:val="12"/>
              <w:shd w:val="clear" w:color="auto" w:fill="auto"/>
              <w:tabs>
                <w:tab w:val="left" w:pos="547"/>
              </w:tabs>
              <w:spacing w:after="0" w:line="240" w:lineRule="auto"/>
              <w:ind w:right="20" w:firstLine="0"/>
              <w:jc w:val="left"/>
              <w:rPr>
                <w:sz w:val="24"/>
                <w:szCs w:val="24"/>
                <w:lang w:eastAsia="ru-RU"/>
              </w:rPr>
            </w:pPr>
          </w:p>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t>Уметь определять жизненные формы растений пришкольного участка, знать их названия</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lastRenderedPageBreak/>
              <w:t>2 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352DE8" w:rsidRDefault="00352DE8" w:rsidP="00A86F23">
            <w:pPr>
              <w:pStyle w:val="12"/>
              <w:shd w:val="clear" w:color="auto" w:fill="auto"/>
              <w:tabs>
                <w:tab w:val="left" w:pos="547"/>
              </w:tabs>
              <w:spacing w:after="0" w:line="240" w:lineRule="auto"/>
              <w:ind w:right="20" w:firstLine="0"/>
              <w:jc w:val="left"/>
              <w:rPr>
                <w:b/>
                <w:sz w:val="24"/>
                <w:szCs w:val="24"/>
              </w:rPr>
            </w:pPr>
            <w:r w:rsidRPr="00352DE8">
              <w:rPr>
                <w:b/>
                <w:sz w:val="24"/>
                <w:szCs w:val="24"/>
              </w:rPr>
              <w:t>Исследовательская и созидательная деятельность</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lastRenderedPageBreak/>
              <w:t>Знать классификацию растений по срокам жизни. Уметь заготавливать семена однолетников</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 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t>Однолетние, двулетние, многолетние растения</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sz w:val="24"/>
                <w:szCs w:val="24"/>
              </w:rPr>
            </w:pPr>
            <w:r w:rsidRPr="00A86F23">
              <w:rPr>
                <w:sz w:val="24"/>
                <w:szCs w:val="24"/>
              </w:rPr>
              <w:t>З</w:t>
            </w:r>
            <w:proofErr w:type="gramStart"/>
            <w:r w:rsidRPr="00A86F23">
              <w:rPr>
                <w:sz w:val="24"/>
                <w:szCs w:val="24"/>
              </w:rPr>
              <w:t xml:space="preserve"> З</w:t>
            </w:r>
            <w:proofErr w:type="gramEnd"/>
            <w:r w:rsidRPr="00A86F23">
              <w:rPr>
                <w:sz w:val="24"/>
                <w:szCs w:val="24"/>
              </w:rPr>
              <w:t>нать отличительные особенности клумб и газонов. Уметь определять качество грунта.</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t>2 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t>Газоны и клумбы. Заготовка земли для теплицы</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t>Уметь ухаживать за многолетними растениями</w:t>
            </w:r>
          </w:p>
          <w:p w:rsidR="00A86F23" w:rsidRPr="00A86F23" w:rsidRDefault="00A86F23" w:rsidP="00A86F23">
            <w:pPr>
              <w:pStyle w:val="12"/>
              <w:tabs>
                <w:tab w:val="left" w:pos="547"/>
              </w:tabs>
              <w:spacing w:after="0" w:line="240" w:lineRule="auto"/>
              <w:ind w:right="20"/>
              <w:jc w:val="left"/>
              <w:rPr>
                <w:sz w:val="24"/>
                <w:szCs w:val="24"/>
              </w:rPr>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5F32FA" w:rsidP="00A86F23">
            <w:pPr>
              <w:rPr>
                <w:b/>
                <w:lang w:eastAsia="en-US"/>
              </w:rPr>
            </w:pPr>
            <w:r>
              <w:rPr>
                <w:b/>
                <w:lang w:eastAsia="en-US"/>
              </w:rPr>
              <w:t>4</w:t>
            </w:r>
            <w:r w:rsidR="00A86F23" w:rsidRPr="00A86F23">
              <w:rPr>
                <w:b/>
                <w:lang w:eastAsia="en-US"/>
              </w:rPr>
              <w:t>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tabs>
                <w:tab w:val="left" w:pos="547"/>
              </w:tabs>
              <w:spacing w:after="0" w:line="240" w:lineRule="auto"/>
              <w:ind w:right="20"/>
              <w:jc w:val="left"/>
              <w:rPr>
                <w:sz w:val="24"/>
                <w:szCs w:val="24"/>
              </w:rPr>
            </w:pPr>
          </w:p>
          <w:p w:rsidR="00A86F23" w:rsidRPr="00A86F23" w:rsidRDefault="00A86F23" w:rsidP="00A86F23">
            <w:pPr>
              <w:rPr>
                <w:lang w:eastAsia="en-US"/>
              </w:rPr>
            </w:pPr>
            <w:r w:rsidRPr="00A86F23">
              <w:rPr>
                <w:lang w:eastAsia="en-US"/>
              </w:rPr>
              <w:t>Подготовка многолетников к зиме</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shd w:val="clear" w:color="auto" w:fill="auto"/>
              <w:tabs>
                <w:tab w:val="left" w:pos="547"/>
              </w:tabs>
              <w:spacing w:after="0" w:line="240" w:lineRule="auto"/>
              <w:ind w:right="20" w:firstLine="0"/>
              <w:jc w:val="left"/>
              <w:rPr>
                <w:sz w:val="24"/>
                <w:szCs w:val="24"/>
              </w:rPr>
            </w:pPr>
            <w:r w:rsidRPr="00A86F23">
              <w:rPr>
                <w:sz w:val="24"/>
                <w:szCs w:val="24"/>
              </w:rPr>
              <w:t>Знать особенности вегетации однолетников</w:t>
            </w:r>
          </w:p>
          <w:p w:rsidR="00A86F23" w:rsidRPr="00A86F23" w:rsidRDefault="00A86F23" w:rsidP="00A86F23">
            <w:pPr>
              <w:pStyle w:val="12"/>
              <w:tabs>
                <w:tab w:val="left" w:pos="547"/>
              </w:tabs>
              <w:spacing w:after="0" w:line="240" w:lineRule="auto"/>
              <w:ind w:right="20"/>
              <w:jc w:val="left"/>
              <w:rPr>
                <w:sz w:val="24"/>
                <w:szCs w:val="24"/>
              </w:rPr>
            </w:pP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b/>
                <w:sz w:val="24"/>
                <w:szCs w:val="24"/>
              </w:rPr>
            </w:pPr>
            <w:r w:rsidRPr="00A86F23">
              <w:rPr>
                <w:b/>
                <w:sz w:val="24"/>
                <w:szCs w:val="24"/>
              </w:rPr>
              <w:t>2  2 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6F23" w:rsidRPr="00A86F23" w:rsidRDefault="00A86F23" w:rsidP="00A86F23">
            <w:pPr>
              <w:pStyle w:val="12"/>
              <w:tabs>
                <w:tab w:val="left" w:pos="547"/>
              </w:tabs>
              <w:spacing w:after="0" w:line="240" w:lineRule="auto"/>
              <w:ind w:right="20"/>
              <w:jc w:val="left"/>
              <w:rPr>
                <w:sz w:val="24"/>
                <w:szCs w:val="24"/>
              </w:rPr>
            </w:pPr>
          </w:p>
          <w:p w:rsidR="00A86F23" w:rsidRPr="00A86F23" w:rsidRDefault="00A86F23" w:rsidP="00A86F23">
            <w:pPr>
              <w:rPr>
                <w:lang w:eastAsia="en-US"/>
              </w:rPr>
            </w:pPr>
            <w:r w:rsidRPr="00A86F23">
              <w:rPr>
                <w:lang w:eastAsia="en-US"/>
              </w:rPr>
              <w:t>Уборка однолетних растений</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sz w:val="24"/>
                <w:szCs w:val="24"/>
              </w:rPr>
            </w:pPr>
            <w:r w:rsidRPr="00A86F23">
              <w:rPr>
                <w:sz w:val="24"/>
                <w:szCs w:val="24"/>
              </w:rPr>
              <w:t xml:space="preserve">      Уметь  правильно перекапывать землю</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b/>
                <w:sz w:val="24"/>
                <w:szCs w:val="24"/>
              </w:rPr>
            </w:pPr>
            <w:r w:rsidRPr="00A86F23">
              <w:rPr>
                <w:b/>
                <w:sz w:val="24"/>
                <w:szCs w:val="24"/>
              </w:rPr>
              <w:t>2 2ч.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sz w:val="24"/>
                <w:szCs w:val="24"/>
              </w:rPr>
            </w:pPr>
            <w:r w:rsidRPr="00A86F23">
              <w:rPr>
                <w:sz w:val="24"/>
                <w:szCs w:val="24"/>
              </w:rPr>
              <w:t xml:space="preserve">     Правила перекопки земли</w:t>
            </w:r>
          </w:p>
        </w:tc>
      </w:tr>
      <w:tr w:rsidR="00A86F23" w:rsidRPr="00A86F23" w:rsidTr="00A86F23">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sz w:val="24"/>
                <w:szCs w:val="24"/>
              </w:rPr>
            </w:pPr>
            <w:r w:rsidRPr="00A86F23">
              <w:rPr>
                <w:sz w:val="24"/>
                <w:szCs w:val="24"/>
              </w:rPr>
              <w:t xml:space="preserve">     Уметь высаживать семена в грунт</w:t>
            </w:r>
          </w:p>
        </w:tc>
        <w:tc>
          <w:tcPr>
            <w:tcW w:w="11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5F32FA" w:rsidP="00A86F23">
            <w:pPr>
              <w:pStyle w:val="12"/>
              <w:tabs>
                <w:tab w:val="left" w:pos="547"/>
              </w:tabs>
              <w:spacing w:after="0" w:line="240" w:lineRule="auto"/>
              <w:ind w:right="20"/>
              <w:jc w:val="left"/>
              <w:rPr>
                <w:b/>
                <w:sz w:val="24"/>
                <w:szCs w:val="24"/>
              </w:rPr>
            </w:pPr>
            <w:r>
              <w:rPr>
                <w:b/>
                <w:sz w:val="24"/>
                <w:szCs w:val="24"/>
              </w:rPr>
              <w:t>2  4</w:t>
            </w:r>
            <w:r w:rsidR="00A86F23" w:rsidRPr="00A86F23">
              <w:rPr>
                <w:b/>
                <w:sz w:val="24"/>
                <w:szCs w:val="24"/>
              </w:rPr>
              <w:t xml:space="preserve"> ч.</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6F23" w:rsidRPr="00A86F23" w:rsidRDefault="00A86F23" w:rsidP="00A86F23">
            <w:pPr>
              <w:pStyle w:val="12"/>
              <w:tabs>
                <w:tab w:val="left" w:pos="547"/>
              </w:tabs>
              <w:spacing w:after="0" w:line="240" w:lineRule="auto"/>
              <w:ind w:right="20"/>
              <w:jc w:val="left"/>
              <w:rPr>
                <w:sz w:val="24"/>
                <w:szCs w:val="24"/>
              </w:rPr>
            </w:pPr>
            <w:r w:rsidRPr="00A86F23">
              <w:rPr>
                <w:sz w:val="24"/>
                <w:szCs w:val="24"/>
              </w:rPr>
              <w:t xml:space="preserve">     Посадка семян однолетников</w:t>
            </w:r>
          </w:p>
        </w:tc>
      </w:tr>
    </w:tbl>
    <w:p w:rsidR="00A86F23" w:rsidRPr="00A86F23" w:rsidRDefault="00A86F23" w:rsidP="00A86F23">
      <w:pPr>
        <w:pStyle w:val="12"/>
        <w:shd w:val="clear" w:color="auto" w:fill="auto"/>
        <w:tabs>
          <w:tab w:val="left" w:pos="547"/>
        </w:tabs>
        <w:spacing w:after="0" w:line="240" w:lineRule="auto"/>
        <w:ind w:left="560" w:right="20" w:firstLine="0"/>
        <w:jc w:val="left"/>
        <w:rPr>
          <w:b/>
          <w:sz w:val="24"/>
          <w:szCs w:val="24"/>
        </w:rPr>
      </w:pPr>
    </w:p>
    <w:p w:rsidR="00A86F23" w:rsidRPr="00A86F23" w:rsidRDefault="00A86F23" w:rsidP="00A86F23">
      <w:pPr>
        <w:outlineLvl w:val="0"/>
        <w:rPr>
          <w:b/>
        </w:rPr>
      </w:pP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r w:rsidRPr="00A86F23">
        <w:rPr>
          <w:b/>
          <w:sz w:val="24"/>
          <w:szCs w:val="24"/>
        </w:rPr>
        <w:br w:type="textWrapping" w:clear="all"/>
      </w:r>
    </w:p>
    <w:p w:rsidR="00A86F23" w:rsidRPr="00A86F23" w:rsidRDefault="00A86F23" w:rsidP="00A86F23">
      <w:pPr>
        <w:pStyle w:val="12"/>
        <w:shd w:val="clear" w:color="auto" w:fill="auto"/>
        <w:tabs>
          <w:tab w:val="left" w:pos="547"/>
        </w:tabs>
        <w:spacing w:after="0" w:line="240" w:lineRule="auto"/>
        <w:ind w:right="20" w:firstLine="0"/>
        <w:jc w:val="left"/>
        <w:rPr>
          <w:b/>
          <w:sz w:val="24"/>
          <w:szCs w:val="24"/>
        </w:rPr>
      </w:pPr>
    </w:p>
    <w:p w:rsidR="00A86F23" w:rsidRPr="00A86F23" w:rsidRDefault="00A86F23" w:rsidP="00A86F23">
      <w:pPr>
        <w:pStyle w:val="12"/>
        <w:shd w:val="clear" w:color="auto" w:fill="auto"/>
        <w:tabs>
          <w:tab w:val="left" w:pos="547"/>
        </w:tabs>
        <w:spacing w:after="0" w:line="240" w:lineRule="auto"/>
        <w:ind w:right="20" w:firstLine="0"/>
        <w:rPr>
          <w:b/>
          <w:sz w:val="24"/>
          <w:szCs w:val="24"/>
        </w:rPr>
      </w:pPr>
    </w:p>
    <w:p w:rsidR="00A86F23" w:rsidRPr="00A86F23" w:rsidRDefault="00A86F23" w:rsidP="00A86F23">
      <w:pPr>
        <w:pStyle w:val="12"/>
        <w:shd w:val="clear" w:color="auto" w:fill="auto"/>
        <w:tabs>
          <w:tab w:val="left" w:pos="547"/>
        </w:tabs>
        <w:spacing w:after="0" w:line="240" w:lineRule="auto"/>
        <w:ind w:right="20" w:firstLine="0"/>
        <w:rPr>
          <w:b/>
          <w:sz w:val="24"/>
          <w:szCs w:val="24"/>
        </w:rPr>
      </w:pPr>
    </w:p>
    <w:p w:rsidR="00A86F23" w:rsidRPr="00A86F23" w:rsidRDefault="00A86F23" w:rsidP="00A86F23">
      <w:pPr>
        <w:pStyle w:val="12"/>
        <w:shd w:val="clear" w:color="auto" w:fill="auto"/>
        <w:tabs>
          <w:tab w:val="left" w:pos="547"/>
        </w:tabs>
        <w:spacing w:after="0" w:line="240" w:lineRule="auto"/>
        <w:ind w:right="20" w:firstLine="0"/>
        <w:rPr>
          <w:b/>
          <w:sz w:val="24"/>
          <w:szCs w:val="24"/>
        </w:rPr>
      </w:pPr>
    </w:p>
    <w:p w:rsidR="00A86F23" w:rsidRPr="00A86F23" w:rsidRDefault="00A86F23" w:rsidP="00A86F23">
      <w:pPr>
        <w:pStyle w:val="12"/>
        <w:shd w:val="clear" w:color="auto" w:fill="auto"/>
        <w:tabs>
          <w:tab w:val="left" w:pos="547"/>
        </w:tabs>
        <w:spacing w:after="0" w:line="240" w:lineRule="auto"/>
        <w:ind w:right="20" w:firstLine="0"/>
        <w:rPr>
          <w:b/>
          <w:sz w:val="24"/>
          <w:szCs w:val="24"/>
        </w:rPr>
      </w:pPr>
    </w:p>
    <w:p w:rsidR="00A86F23" w:rsidRPr="00A86F23" w:rsidRDefault="00A86F23" w:rsidP="00A86F23"/>
    <w:p w:rsidR="00C533ED" w:rsidRPr="00A86F23" w:rsidRDefault="00C533ED"/>
    <w:sectPr w:rsidR="00C533ED" w:rsidRPr="00A86F23" w:rsidSect="00796C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A4D" w:rsidRDefault="008F1A4D" w:rsidP="008F1A4D">
      <w:r>
        <w:separator/>
      </w:r>
    </w:p>
  </w:endnote>
  <w:endnote w:type="continuationSeparator" w:id="0">
    <w:p w:rsidR="008F1A4D" w:rsidRDefault="008F1A4D" w:rsidP="008F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A4D" w:rsidRDefault="008F1A4D" w:rsidP="008F1A4D">
      <w:r>
        <w:separator/>
      </w:r>
    </w:p>
  </w:footnote>
  <w:footnote w:type="continuationSeparator" w:id="0">
    <w:p w:rsidR="008F1A4D" w:rsidRDefault="008F1A4D" w:rsidP="008F1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5E1FA2"/>
    <w:lvl w:ilvl="0">
      <w:numFmt w:val="bullet"/>
      <w:lvlText w:val="*"/>
      <w:lvlJc w:val="left"/>
    </w:lvl>
  </w:abstractNum>
  <w:abstractNum w:abstractNumId="1">
    <w:nsid w:val="00000003"/>
    <w:multiLevelType w:val="multilevel"/>
    <w:tmpl w:val="00000003"/>
    <w:lvl w:ilvl="0">
      <w:start w:val="1"/>
      <w:numFmt w:val="bullet"/>
      <w:suff w:val="nothing"/>
      <w:lvlText w:val="—"/>
      <w:lvlJc w:val="left"/>
      <w:pPr>
        <w:tabs>
          <w:tab w:val="num" w:pos="0"/>
        </w:tabs>
        <w:ind w:left="0" w:firstLine="0"/>
      </w:pPr>
      <w:rPr>
        <w:rFonts w:ascii="OpenSymbol" w:hAnsi="OpenSymbol" w:cs="Times New Roman"/>
        <w:b w:val="0"/>
        <w:bCs w:val="0"/>
        <w:i w:val="0"/>
        <w:iCs w:val="0"/>
        <w:strike w:val="0"/>
        <w:dstrike w:val="0"/>
        <w:spacing w:val="-3"/>
        <w:sz w:val="21"/>
        <w:szCs w:val="21"/>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077F1E"/>
    <w:multiLevelType w:val="hybridMultilevel"/>
    <w:tmpl w:val="CD64FAFA"/>
    <w:lvl w:ilvl="0" w:tplc="04190001">
      <w:start w:val="1"/>
      <w:numFmt w:val="bullet"/>
      <w:lvlText w:val=""/>
      <w:lvlJc w:val="left"/>
      <w:pPr>
        <w:tabs>
          <w:tab w:val="num" w:pos="644"/>
        </w:tabs>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045D0D"/>
    <w:multiLevelType w:val="hybridMultilevel"/>
    <w:tmpl w:val="E696C0F0"/>
    <w:lvl w:ilvl="0" w:tplc="1846B2D8">
      <w:numFmt w:val="bullet"/>
      <w:lvlText w:val="•"/>
      <w:lvlJc w:val="left"/>
      <w:pPr>
        <w:ind w:left="121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D422A3E"/>
    <w:multiLevelType w:val="multilevel"/>
    <w:tmpl w:val="989AD5D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8"/>
        <w:szCs w:val="1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5510450"/>
    <w:multiLevelType w:val="hybridMultilevel"/>
    <w:tmpl w:val="22DE1F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F23"/>
    <w:rsid w:val="001775C8"/>
    <w:rsid w:val="0019786C"/>
    <w:rsid w:val="001F6B83"/>
    <w:rsid w:val="00300545"/>
    <w:rsid w:val="00352DE8"/>
    <w:rsid w:val="004857A6"/>
    <w:rsid w:val="005F32FA"/>
    <w:rsid w:val="007B4406"/>
    <w:rsid w:val="007B74C6"/>
    <w:rsid w:val="008F1A4D"/>
    <w:rsid w:val="009170CD"/>
    <w:rsid w:val="00A86F23"/>
    <w:rsid w:val="00BD353C"/>
    <w:rsid w:val="00C533ED"/>
    <w:rsid w:val="00DB0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F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86F2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6F23"/>
    <w:rPr>
      <w:rFonts w:asciiTheme="majorHAnsi" w:eastAsiaTheme="majorEastAsia" w:hAnsiTheme="majorHAnsi" w:cstheme="majorBidi"/>
      <w:color w:val="365F91" w:themeColor="accent1" w:themeShade="BF"/>
      <w:sz w:val="32"/>
      <w:szCs w:val="32"/>
      <w:lang w:eastAsia="ru-RU"/>
    </w:rPr>
  </w:style>
  <w:style w:type="character" w:customStyle="1" w:styleId="a3">
    <w:name w:val="Основной текст Знак"/>
    <w:aliases w:val="Знак Знак"/>
    <w:basedOn w:val="a0"/>
    <w:link w:val="a4"/>
    <w:semiHidden/>
    <w:locked/>
    <w:rsid w:val="00A86F23"/>
    <w:rPr>
      <w:rFonts w:ascii="Times New Roman" w:eastAsia="Times New Roman" w:hAnsi="Times New Roman" w:cs="Times New Roman"/>
      <w:b/>
      <w:bCs/>
      <w:color w:val="000000"/>
      <w:spacing w:val="-3"/>
      <w:sz w:val="18"/>
      <w:szCs w:val="18"/>
      <w:shd w:val="clear" w:color="auto" w:fill="FFFFFF"/>
      <w:lang w:eastAsia="ru-RU" w:bidi="ru-RU"/>
    </w:rPr>
  </w:style>
  <w:style w:type="paragraph" w:styleId="a4">
    <w:name w:val="Body Text"/>
    <w:aliases w:val="Знак"/>
    <w:link w:val="a3"/>
    <w:semiHidden/>
    <w:unhideWhenUsed/>
    <w:rsid w:val="00A86F23"/>
    <w:pPr>
      <w:widowControl w:val="0"/>
      <w:shd w:val="clear" w:color="auto" w:fill="FFFFFF"/>
      <w:suppressAutoHyphens/>
      <w:spacing w:after="180" w:line="393" w:lineRule="exact"/>
      <w:jc w:val="center"/>
    </w:pPr>
    <w:rPr>
      <w:rFonts w:ascii="Times New Roman" w:eastAsia="Times New Roman" w:hAnsi="Times New Roman" w:cs="Times New Roman"/>
      <w:b/>
      <w:bCs/>
      <w:color w:val="000000"/>
      <w:spacing w:val="-3"/>
      <w:sz w:val="18"/>
      <w:szCs w:val="18"/>
      <w:lang w:eastAsia="ru-RU" w:bidi="ru-RU"/>
    </w:rPr>
  </w:style>
  <w:style w:type="character" w:customStyle="1" w:styleId="11">
    <w:name w:val="Основной текст Знак1"/>
    <w:basedOn w:val="a0"/>
    <w:uiPriority w:val="99"/>
    <w:semiHidden/>
    <w:rsid w:val="00A86F23"/>
    <w:rPr>
      <w:rFonts w:ascii="Times New Roman" w:eastAsia="Times New Roman" w:hAnsi="Times New Roman" w:cs="Times New Roman"/>
      <w:sz w:val="24"/>
      <w:szCs w:val="24"/>
      <w:lang w:eastAsia="ru-RU"/>
    </w:rPr>
  </w:style>
  <w:style w:type="paragraph" w:styleId="a5">
    <w:name w:val="No Spacing"/>
    <w:qFormat/>
    <w:rsid w:val="00A86F23"/>
    <w:pPr>
      <w:suppressAutoHyphens/>
      <w:spacing w:after="0" w:line="240" w:lineRule="auto"/>
    </w:pPr>
    <w:rPr>
      <w:rFonts w:ascii="Times New Roman" w:eastAsia="Times New Roman" w:hAnsi="Times New Roman" w:cs="Times New Roman"/>
      <w:sz w:val="24"/>
      <w:szCs w:val="24"/>
      <w:lang w:eastAsia="ar-SA"/>
    </w:rPr>
  </w:style>
  <w:style w:type="paragraph" w:styleId="a6">
    <w:name w:val="List Paragraph"/>
    <w:basedOn w:val="a"/>
    <w:uiPriority w:val="34"/>
    <w:qFormat/>
    <w:rsid w:val="00A86F2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Основной текст_"/>
    <w:basedOn w:val="a0"/>
    <w:link w:val="12"/>
    <w:locked/>
    <w:rsid w:val="00A86F23"/>
    <w:rPr>
      <w:rFonts w:ascii="Times New Roman" w:eastAsia="Times New Roman" w:hAnsi="Times New Roman" w:cs="Times New Roman"/>
      <w:sz w:val="18"/>
      <w:szCs w:val="18"/>
      <w:shd w:val="clear" w:color="auto" w:fill="FFFFFF"/>
    </w:rPr>
  </w:style>
  <w:style w:type="paragraph" w:customStyle="1" w:styleId="12">
    <w:name w:val="Основной текст1"/>
    <w:basedOn w:val="a"/>
    <w:link w:val="a7"/>
    <w:rsid w:val="00A86F23"/>
    <w:pPr>
      <w:shd w:val="clear" w:color="auto" w:fill="FFFFFF"/>
      <w:spacing w:after="60" w:line="230" w:lineRule="exact"/>
      <w:ind w:hanging="280"/>
      <w:jc w:val="both"/>
    </w:pPr>
    <w:rPr>
      <w:sz w:val="18"/>
      <w:szCs w:val="18"/>
      <w:lang w:eastAsia="en-US"/>
    </w:rPr>
  </w:style>
  <w:style w:type="character" w:customStyle="1" w:styleId="2">
    <w:name w:val="Основной текст (2)_"/>
    <w:basedOn w:val="a0"/>
    <w:link w:val="20"/>
    <w:locked/>
    <w:rsid w:val="00A86F23"/>
    <w:rPr>
      <w:rFonts w:ascii="Times New Roman" w:eastAsia="Times New Roman" w:hAnsi="Times New Roman" w:cs="Times New Roman"/>
      <w:sz w:val="18"/>
      <w:szCs w:val="18"/>
      <w:shd w:val="clear" w:color="auto" w:fill="FFFFFF"/>
    </w:rPr>
  </w:style>
  <w:style w:type="paragraph" w:customStyle="1" w:styleId="20">
    <w:name w:val="Основной текст (2)"/>
    <w:basedOn w:val="a"/>
    <w:link w:val="2"/>
    <w:rsid w:val="00A86F23"/>
    <w:pPr>
      <w:shd w:val="clear" w:color="auto" w:fill="FFFFFF"/>
      <w:spacing w:line="230" w:lineRule="exact"/>
      <w:ind w:hanging="260"/>
      <w:jc w:val="both"/>
    </w:pPr>
    <w:rPr>
      <w:sz w:val="18"/>
      <w:szCs w:val="18"/>
      <w:lang w:eastAsia="en-US"/>
    </w:rPr>
  </w:style>
  <w:style w:type="character" w:customStyle="1" w:styleId="3">
    <w:name w:val="Основной текст (3)_"/>
    <w:basedOn w:val="a0"/>
    <w:link w:val="30"/>
    <w:locked/>
    <w:rsid w:val="00A86F23"/>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rsid w:val="00A86F23"/>
    <w:pPr>
      <w:shd w:val="clear" w:color="auto" w:fill="FFFFFF"/>
      <w:spacing w:before="180" w:line="230" w:lineRule="exact"/>
      <w:jc w:val="both"/>
    </w:pPr>
    <w:rPr>
      <w:sz w:val="18"/>
      <w:szCs w:val="18"/>
      <w:lang w:eastAsia="en-US"/>
    </w:rPr>
  </w:style>
  <w:style w:type="character" w:customStyle="1" w:styleId="Abstract">
    <w:name w:val="Abstract Знак"/>
    <w:basedOn w:val="a0"/>
    <w:link w:val="Abstract0"/>
    <w:locked/>
    <w:rsid w:val="00A86F23"/>
    <w:rPr>
      <w:rFonts w:ascii="Times New Roman" w:eastAsia="@Arial Unicode MS" w:hAnsi="Times New Roman" w:cs="Times New Roman"/>
      <w:sz w:val="28"/>
      <w:szCs w:val="28"/>
      <w:lang w:eastAsia="ru-RU"/>
    </w:rPr>
  </w:style>
  <w:style w:type="paragraph" w:customStyle="1" w:styleId="Abstract0">
    <w:name w:val="Abstract"/>
    <w:basedOn w:val="a"/>
    <w:link w:val="Abstract"/>
    <w:rsid w:val="00A86F23"/>
    <w:pPr>
      <w:widowControl w:val="0"/>
      <w:autoSpaceDE w:val="0"/>
      <w:autoSpaceDN w:val="0"/>
      <w:adjustRightInd w:val="0"/>
      <w:spacing w:line="360" w:lineRule="auto"/>
      <w:ind w:firstLine="454"/>
      <w:jc w:val="both"/>
    </w:pPr>
    <w:rPr>
      <w:rFonts w:eastAsia="@Arial Unicode MS"/>
      <w:sz w:val="28"/>
      <w:szCs w:val="28"/>
    </w:rPr>
  </w:style>
  <w:style w:type="character" w:customStyle="1" w:styleId="a8">
    <w:name w:val="А_основной Знак"/>
    <w:basedOn w:val="a0"/>
    <w:link w:val="a9"/>
    <w:locked/>
    <w:rsid w:val="00A86F23"/>
    <w:rPr>
      <w:rFonts w:ascii="Times New Roman" w:eastAsia="Calibri" w:hAnsi="Times New Roman" w:cs="Times New Roman"/>
      <w:sz w:val="28"/>
      <w:szCs w:val="28"/>
    </w:rPr>
  </w:style>
  <w:style w:type="paragraph" w:customStyle="1" w:styleId="a9">
    <w:name w:val="А_основной"/>
    <w:basedOn w:val="a"/>
    <w:link w:val="a8"/>
    <w:qFormat/>
    <w:rsid w:val="00A86F23"/>
    <w:pPr>
      <w:spacing w:line="360" w:lineRule="auto"/>
      <w:ind w:firstLine="454"/>
      <w:jc w:val="both"/>
    </w:pPr>
    <w:rPr>
      <w:rFonts w:eastAsia="Calibri"/>
      <w:sz w:val="28"/>
      <w:szCs w:val="28"/>
      <w:lang w:eastAsia="en-US"/>
    </w:rPr>
  </w:style>
  <w:style w:type="paragraph" w:customStyle="1" w:styleId="5">
    <w:name w:val="Основной текст (5)"/>
    <w:rsid w:val="00A86F23"/>
    <w:pPr>
      <w:widowControl w:val="0"/>
      <w:shd w:val="clear" w:color="auto" w:fill="FFFFFF"/>
      <w:suppressAutoHyphens/>
      <w:spacing w:before="240" w:after="240" w:line="0" w:lineRule="atLeast"/>
      <w:jc w:val="center"/>
    </w:pPr>
    <w:rPr>
      <w:rFonts w:ascii="Times New Roman" w:eastAsia="Times New Roman" w:hAnsi="Times New Roman" w:cs="Times New Roman"/>
      <w:b/>
      <w:bCs/>
      <w:i/>
      <w:iCs/>
      <w:color w:val="000000"/>
      <w:spacing w:val="-9"/>
      <w:sz w:val="21"/>
      <w:szCs w:val="21"/>
      <w:lang w:eastAsia="ru-RU" w:bidi="ru-RU"/>
    </w:rPr>
  </w:style>
  <w:style w:type="paragraph" w:customStyle="1" w:styleId="8">
    <w:name w:val="Основной текст (8)"/>
    <w:rsid w:val="00A86F23"/>
    <w:pPr>
      <w:widowControl w:val="0"/>
      <w:shd w:val="clear" w:color="auto" w:fill="FFFFFF"/>
      <w:suppressAutoHyphens/>
      <w:spacing w:before="360" w:after="180" w:line="0" w:lineRule="atLeast"/>
    </w:pPr>
    <w:rPr>
      <w:rFonts w:ascii="Tahoma" w:eastAsia="Tahoma" w:hAnsi="Tahoma" w:cs="Tahoma"/>
      <w:b/>
      <w:bCs/>
      <w:color w:val="000000"/>
      <w:spacing w:val="3"/>
      <w:sz w:val="18"/>
      <w:szCs w:val="18"/>
      <w:lang w:eastAsia="ru-RU" w:bidi="ru-RU"/>
    </w:rPr>
  </w:style>
  <w:style w:type="paragraph" w:customStyle="1" w:styleId="13">
    <w:name w:val="Обычный1"/>
    <w:rsid w:val="00A86F23"/>
    <w:pPr>
      <w:spacing w:after="0"/>
    </w:pPr>
    <w:rPr>
      <w:rFonts w:ascii="Arial" w:eastAsia="Arial" w:hAnsi="Arial" w:cs="Arial"/>
      <w:color w:val="000000"/>
      <w:szCs w:val="20"/>
      <w:lang w:eastAsia="ru-RU"/>
    </w:rPr>
  </w:style>
  <w:style w:type="paragraph" w:customStyle="1" w:styleId="Default">
    <w:name w:val="Default"/>
    <w:rsid w:val="00A86F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a">
    <w:name w:val="Основной текст + Полужирный"/>
    <w:aliases w:val="Курсив"/>
    <w:basedOn w:val="a0"/>
    <w:uiPriority w:val="99"/>
    <w:rsid w:val="00A86F23"/>
    <w:rPr>
      <w:rFonts w:ascii="Times New Roman" w:hAnsi="Times New Roman" w:cs="Times New Roman" w:hint="default"/>
      <w:i/>
      <w:iCs/>
      <w:spacing w:val="0"/>
      <w:sz w:val="22"/>
      <w:szCs w:val="22"/>
    </w:rPr>
  </w:style>
  <w:style w:type="character" w:customStyle="1" w:styleId="21">
    <w:name w:val="Основной текст (2) + Не полужирный"/>
    <w:aliases w:val="Не курсив"/>
    <w:basedOn w:val="3"/>
    <w:uiPriority w:val="99"/>
    <w:rsid w:val="00A86F23"/>
    <w:rPr>
      <w:rFonts w:ascii="Times New Roman" w:eastAsia="Times New Roman" w:hAnsi="Times New Roman" w:cs="Times New Roman"/>
      <w:i/>
      <w:iCs/>
      <w:spacing w:val="0"/>
      <w:sz w:val="21"/>
      <w:szCs w:val="21"/>
      <w:shd w:val="clear" w:color="auto" w:fill="FFFFFF"/>
    </w:rPr>
  </w:style>
  <w:style w:type="character" w:customStyle="1" w:styleId="CharStyle7">
    <w:name w:val="CharStyle7"/>
    <w:basedOn w:val="a0"/>
    <w:rsid w:val="00A86F23"/>
    <w:rPr>
      <w:rFonts w:ascii="Times New Roman" w:eastAsia="Times New Roman" w:hAnsi="Times New Roman" w:cs="Times New Roman" w:hint="default"/>
      <w:b/>
      <w:bCs/>
      <w:i w:val="0"/>
      <w:iCs w:val="0"/>
      <w:strike w:val="0"/>
      <w:dstrike w:val="0"/>
      <w:color w:val="000000"/>
      <w:spacing w:val="-3"/>
      <w:w w:val="100"/>
      <w:position w:val="0"/>
      <w:sz w:val="18"/>
      <w:szCs w:val="18"/>
      <w:u w:val="none"/>
      <w:effect w:val="none"/>
      <w:vertAlign w:val="baseline"/>
      <w:lang w:val="ru-RU" w:eastAsia="ru-RU" w:bidi="ru-RU"/>
    </w:rPr>
  </w:style>
  <w:style w:type="character" w:customStyle="1" w:styleId="CharStyle4">
    <w:name w:val="CharStyle4"/>
    <w:basedOn w:val="a0"/>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none"/>
      <w:effect w:val="none"/>
      <w:vertAlign w:val="baseline"/>
      <w:lang w:val="ru-RU" w:eastAsia="ru-RU" w:bidi="ru-RU"/>
    </w:rPr>
  </w:style>
  <w:style w:type="character" w:customStyle="1" w:styleId="CharStyle9">
    <w:name w:val="CharStyle9"/>
    <w:basedOn w:val="a0"/>
    <w:rsid w:val="00A86F23"/>
    <w:rPr>
      <w:rFonts w:ascii="Times New Roman" w:eastAsia="Times New Roman" w:hAnsi="Times New Roman" w:cs="Times New Roman" w:hint="default"/>
      <w:b/>
      <w:bCs/>
      <w:i w:val="0"/>
      <w:iCs w:val="0"/>
      <w:strike w:val="0"/>
      <w:dstrike w:val="0"/>
      <w:color w:val="000000"/>
      <w:spacing w:val="-10"/>
      <w:w w:val="100"/>
      <w:position w:val="0"/>
      <w:sz w:val="23"/>
      <w:szCs w:val="23"/>
      <w:u w:val="none"/>
      <w:effect w:val="none"/>
      <w:vertAlign w:val="baseline"/>
      <w:lang w:val="ru-RU" w:eastAsia="ru-RU" w:bidi="ru-RU"/>
    </w:rPr>
  </w:style>
  <w:style w:type="character" w:customStyle="1" w:styleId="CharStyle16">
    <w:name w:val="CharStyle16"/>
    <w:basedOn w:val="a0"/>
    <w:rsid w:val="00A86F23"/>
    <w:rPr>
      <w:rFonts w:ascii="Times New Roman" w:eastAsia="Times New Roman" w:hAnsi="Times New Roman" w:cs="Times New Roman" w:hint="default"/>
      <w:b/>
      <w:bCs/>
      <w:i/>
      <w:iCs/>
      <w:strike w:val="0"/>
      <w:dstrike w:val="0"/>
      <w:color w:val="000000"/>
      <w:spacing w:val="-9"/>
      <w:w w:val="100"/>
      <w:position w:val="0"/>
      <w:sz w:val="21"/>
      <w:szCs w:val="21"/>
      <w:u w:val="none"/>
      <w:effect w:val="none"/>
      <w:vertAlign w:val="baseline"/>
      <w:lang w:val="ru-RU" w:eastAsia="ru-RU" w:bidi="ru-RU"/>
    </w:rPr>
  </w:style>
  <w:style w:type="character" w:customStyle="1" w:styleId="CharStyle21">
    <w:name w:val="CharStyle21"/>
    <w:basedOn w:val="CharStyle4"/>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single"/>
      <w:effect w:val="none"/>
      <w:vertAlign w:val="baseline"/>
      <w:lang w:val="ru-RU" w:eastAsia="ru-RU" w:bidi="ru-RU"/>
    </w:rPr>
  </w:style>
  <w:style w:type="character" w:customStyle="1" w:styleId="CharStyle25">
    <w:name w:val="CharStyle25"/>
    <w:basedOn w:val="a0"/>
    <w:rsid w:val="00A86F23"/>
    <w:rPr>
      <w:rFonts w:ascii="Tahoma" w:eastAsia="Tahoma" w:hAnsi="Tahoma" w:cs="Tahoma" w:hint="default"/>
      <w:b/>
      <w:bCs/>
      <w:i w:val="0"/>
      <w:iCs w:val="0"/>
      <w:strike w:val="0"/>
      <w:dstrike w:val="0"/>
      <w:color w:val="FFFFFF"/>
      <w:spacing w:val="3"/>
      <w:w w:val="100"/>
      <w:position w:val="0"/>
      <w:sz w:val="18"/>
      <w:szCs w:val="18"/>
      <w:u w:val="none"/>
      <w:effect w:val="none"/>
      <w:vertAlign w:val="baseline"/>
      <w:lang w:val="ru-RU" w:eastAsia="ru-RU" w:bidi="ru-RU"/>
    </w:rPr>
  </w:style>
  <w:style w:type="character" w:customStyle="1" w:styleId="CharStyle26">
    <w:name w:val="CharStyle26"/>
    <w:basedOn w:val="CharStyle16"/>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none"/>
      <w:effect w:val="none"/>
      <w:vertAlign w:val="baseline"/>
      <w:lang w:val="ru-RU" w:eastAsia="ru-RU" w:bidi="ru-RU"/>
    </w:rPr>
  </w:style>
  <w:style w:type="table" w:styleId="ab">
    <w:name w:val="Table Grid"/>
    <w:basedOn w:val="a1"/>
    <w:uiPriority w:val="59"/>
    <w:rsid w:val="00A86F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A86F23"/>
    <w:rPr>
      <w:rFonts w:ascii="Tahoma" w:hAnsi="Tahoma" w:cs="Tahoma"/>
      <w:sz w:val="16"/>
      <w:szCs w:val="16"/>
    </w:rPr>
  </w:style>
  <w:style w:type="character" w:customStyle="1" w:styleId="ad">
    <w:name w:val="Текст выноски Знак"/>
    <w:basedOn w:val="a0"/>
    <w:link w:val="ac"/>
    <w:uiPriority w:val="99"/>
    <w:semiHidden/>
    <w:rsid w:val="00A86F23"/>
    <w:rPr>
      <w:rFonts w:ascii="Tahoma" w:eastAsia="Times New Roman" w:hAnsi="Tahoma" w:cs="Tahoma"/>
      <w:sz w:val="16"/>
      <w:szCs w:val="16"/>
      <w:lang w:eastAsia="ru-RU"/>
    </w:rPr>
  </w:style>
  <w:style w:type="paragraph" w:styleId="ae">
    <w:name w:val="header"/>
    <w:basedOn w:val="a"/>
    <w:link w:val="af"/>
    <w:uiPriority w:val="99"/>
    <w:unhideWhenUsed/>
    <w:rsid w:val="008F1A4D"/>
    <w:pPr>
      <w:tabs>
        <w:tab w:val="center" w:pos="4677"/>
        <w:tab w:val="right" w:pos="9355"/>
      </w:tabs>
    </w:pPr>
  </w:style>
  <w:style w:type="character" w:customStyle="1" w:styleId="af">
    <w:name w:val="Верхний колонтитул Знак"/>
    <w:basedOn w:val="a0"/>
    <w:link w:val="ae"/>
    <w:uiPriority w:val="99"/>
    <w:rsid w:val="008F1A4D"/>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8F1A4D"/>
    <w:pPr>
      <w:tabs>
        <w:tab w:val="center" w:pos="4677"/>
        <w:tab w:val="right" w:pos="9355"/>
      </w:tabs>
    </w:pPr>
  </w:style>
  <w:style w:type="character" w:customStyle="1" w:styleId="af1">
    <w:name w:val="Нижний колонтитул Знак"/>
    <w:basedOn w:val="a0"/>
    <w:link w:val="af0"/>
    <w:uiPriority w:val="99"/>
    <w:rsid w:val="008F1A4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F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86F2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6F23"/>
    <w:rPr>
      <w:rFonts w:asciiTheme="majorHAnsi" w:eastAsiaTheme="majorEastAsia" w:hAnsiTheme="majorHAnsi" w:cstheme="majorBidi"/>
      <w:color w:val="365F91" w:themeColor="accent1" w:themeShade="BF"/>
      <w:sz w:val="32"/>
      <w:szCs w:val="32"/>
      <w:lang w:eastAsia="ru-RU"/>
    </w:rPr>
  </w:style>
  <w:style w:type="character" w:customStyle="1" w:styleId="a3">
    <w:name w:val="Основной текст Знак"/>
    <w:aliases w:val="Знак Знак"/>
    <w:basedOn w:val="a0"/>
    <w:link w:val="a4"/>
    <w:semiHidden/>
    <w:locked/>
    <w:rsid w:val="00A86F23"/>
    <w:rPr>
      <w:rFonts w:ascii="Times New Roman" w:eastAsia="Times New Roman" w:hAnsi="Times New Roman" w:cs="Times New Roman"/>
      <w:b/>
      <w:bCs/>
      <w:color w:val="000000"/>
      <w:spacing w:val="-3"/>
      <w:sz w:val="18"/>
      <w:szCs w:val="18"/>
      <w:shd w:val="clear" w:color="auto" w:fill="FFFFFF"/>
      <w:lang w:eastAsia="ru-RU" w:bidi="ru-RU"/>
    </w:rPr>
  </w:style>
  <w:style w:type="paragraph" w:styleId="a4">
    <w:name w:val="Body Text"/>
    <w:aliases w:val="Знак"/>
    <w:link w:val="a3"/>
    <w:semiHidden/>
    <w:unhideWhenUsed/>
    <w:rsid w:val="00A86F23"/>
    <w:pPr>
      <w:widowControl w:val="0"/>
      <w:shd w:val="clear" w:color="auto" w:fill="FFFFFF"/>
      <w:suppressAutoHyphens/>
      <w:spacing w:after="180" w:line="393" w:lineRule="exact"/>
      <w:jc w:val="center"/>
    </w:pPr>
    <w:rPr>
      <w:rFonts w:ascii="Times New Roman" w:eastAsia="Times New Roman" w:hAnsi="Times New Roman" w:cs="Times New Roman"/>
      <w:b/>
      <w:bCs/>
      <w:color w:val="000000"/>
      <w:spacing w:val="-3"/>
      <w:sz w:val="18"/>
      <w:szCs w:val="18"/>
      <w:lang w:eastAsia="ru-RU" w:bidi="ru-RU"/>
    </w:rPr>
  </w:style>
  <w:style w:type="character" w:customStyle="1" w:styleId="11">
    <w:name w:val="Основной текст Знак1"/>
    <w:basedOn w:val="a0"/>
    <w:uiPriority w:val="99"/>
    <w:semiHidden/>
    <w:rsid w:val="00A86F23"/>
    <w:rPr>
      <w:rFonts w:ascii="Times New Roman" w:eastAsia="Times New Roman" w:hAnsi="Times New Roman" w:cs="Times New Roman"/>
      <w:sz w:val="24"/>
      <w:szCs w:val="24"/>
      <w:lang w:eastAsia="ru-RU"/>
    </w:rPr>
  </w:style>
  <w:style w:type="paragraph" w:styleId="a5">
    <w:name w:val="No Spacing"/>
    <w:qFormat/>
    <w:rsid w:val="00A86F23"/>
    <w:pPr>
      <w:suppressAutoHyphens/>
      <w:spacing w:after="0" w:line="240" w:lineRule="auto"/>
    </w:pPr>
    <w:rPr>
      <w:rFonts w:ascii="Times New Roman" w:eastAsia="Times New Roman" w:hAnsi="Times New Roman" w:cs="Times New Roman"/>
      <w:sz w:val="24"/>
      <w:szCs w:val="24"/>
      <w:lang w:eastAsia="ar-SA"/>
    </w:rPr>
  </w:style>
  <w:style w:type="paragraph" w:styleId="a6">
    <w:name w:val="List Paragraph"/>
    <w:basedOn w:val="a"/>
    <w:uiPriority w:val="34"/>
    <w:qFormat/>
    <w:rsid w:val="00A86F23"/>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Основной текст_"/>
    <w:basedOn w:val="a0"/>
    <w:link w:val="12"/>
    <w:locked/>
    <w:rsid w:val="00A86F23"/>
    <w:rPr>
      <w:rFonts w:ascii="Times New Roman" w:eastAsia="Times New Roman" w:hAnsi="Times New Roman" w:cs="Times New Roman"/>
      <w:sz w:val="18"/>
      <w:szCs w:val="18"/>
      <w:shd w:val="clear" w:color="auto" w:fill="FFFFFF"/>
    </w:rPr>
  </w:style>
  <w:style w:type="paragraph" w:customStyle="1" w:styleId="12">
    <w:name w:val="Основной текст1"/>
    <w:basedOn w:val="a"/>
    <w:link w:val="a7"/>
    <w:rsid w:val="00A86F23"/>
    <w:pPr>
      <w:shd w:val="clear" w:color="auto" w:fill="FFFFFF"/>
      <w:spacing w:after="60" w:line="230" w:lineRule="exact"/>
      <w:ind w:hanging="280"/>
      <w:jc w:val="both"/>
    </w:pPr>
    <w:rPr>
      <w:sz w:val="18"/>
      <w:szCs w:val="18"/>
      <w:lang w:eastAsia="en-US"/>
    </w:rPr>
  </w:style>
  <w:style w:type="character" w:customStyle="1" w:styleId="2">
    <w:name w:val="Основной текст (2)_"/>
    <w:basedOn w:val="a0"/>
    <w:link w:val="20"/>
    <w:locked/>
    <w:rsid w:val="00A86F23"/>
    <w:rPr>
      <w:rFonts w:ascii="Times New Roman" w:eastAsia="Times New Roman" w:hAnsi="Times New Roman" w:cs="Times New Roman"/>
      <w:sz w:val="18"/>
      <w:szCs w:val="18"/>
      <w:shd w:val="clear" w:color="auto" w:fill="FFFFFF"/>
    </w:rPr>
  </w:style>
  <w:style w:type="paragraph" w:customStyle="1" w:styleId="20">
    <w:name w:val="Основной текст (2)"/>
    <w:basedOn w:val="a"/>
    <w:link w:val="2"/>
    <w:rsid w:val="00A86F23"/>
    <w:pPr>
      <w:shd w:val="clear" w:color="auto" w:fill="FFFFFF"/>
      <w:spacing w:line="230" w:lineRule="exact"/>
      <w:ind w:hanging="260"/>
      <w:jc w:val="both"/>
    </w:pPr>
    <w:rPr>
      <w:sz w:val="18"/>
      <w:szCs w:val="18"/>
      <w:lang w:eastAsia="en-US"/>
    </w:rPr>
  </w:style>
  <w:style w:type="character" w:customStyle="1" w:styleId="3">
    <w:name w:val="Основной текст (3)_"/>
    <w:basedOn w:val="a0"/>
    <w:link w:val="30"/>
    <w:locked/>
    <w:rsid w:val="00A86F23"/>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rsid w:val="00A86F23"/>
    <w:pPr>
      <w:shd w:val="clear" w:color="auto" w:fill="FFFFFF"/>
      <w:spacing w:before="180" w:line="230" w:lineRule="exact"/>
      <w:jc w:val="both"/>
    </w:pPr>
    <w:rPr>
      <w:sz w:val="18"/>
      <w:szCs w:val="18"/>
      <w:lang w:eastAsia="en-US"/>
    </w:rPr>
  </w:style>
  <w:style w:type="character" w:customStyle="1" w:styleId="Abstract">
    <w:name w:val="Abstract Знак"/>
    <w:basedOn w:val="a0"/>
    <w:link w:val="Abstract0"/>
    <w:locked/>
    <w:rsid w:val="00A86F23"/>
    <w:rPr>
      <w:rFonts w:ascii="Times New Roman" w:eastAsia="@Arial Unicode MS" w:hAnsi="Times New Roman" w:cs="Times New Roman"/>
      <w:sz w:val="28"/>
      <w:szCs w:val="28"/>
      <w:lang w:eastAsia="ru-RU"/>
    </w:rPr>
  </w:style>
  <w:style w:type="paragraph" w:customStyle="1" w:styleId="Abstract0">
    <w:name w:val="Abstract"/>
    <w:basedOn w:val="a"/>
    <w:link w:val="Abstract"/>
    <w:rsid w:val="00A86F23"/>
    <w:pPr>
      <w:widowControl w:val="0"/>
      <w:autoSpaceDE w:val="0"/>
      <w:autoSpaceDN w:val="0"/>
      <w:adjustRightInd w:val="0"/>
      <w:spacing w:line="360" w:lineRule="auto"/>
      <w:ind w:firstLine="454"/>
      <w:jc w:val="both"/>
    </w:pPr>
    <w:rPr>
      <w:rFonts w:eastAsia="@Arial Unicode MS"/>
      <w:sz w:val="28"/>
      <w:szCs w:val="28"/>
    </w:rPr>
  </w:style>
  <w:style w:type="character" w:customStyle="1" w:styleId="a8">
    <w:name w:val="А_основной Знак"/>
    <w:basedOn w:val="a0"/>
    <w:link w:val="a9"/>
    <w:locked/>
    <w:rsid w:val="00A86F23"/>
    <w:rPr>
      <w:rFonts w:ascii="Times New Roman" w:eastAsia="Calibri" w:hAnsi="Times New Roman" w:cs="Times New Roman"/>
      <w:sz w:val="28"/>
      <w:szCs w:val="28"/>
    </w:rPr>
  </w:style>
  <w:style w:type="paragraph" w:customStyle="1" w:styleId="a9">
    <w:name w:val="А_основной"/>
    <w:basedOn w:val="a"/>
    <w:link w:val="a8"/>
    <w:qFormat/>
    <w:rsid w:val="00A86F23"/>
    <w:pPr>
      <w:spacing w:line="360" w:lineRule="auto"/>
      <w:ind w:firstLine="454"/>
      <w:jc w:val="both"/>
    </w:pPr>
    <w:rPr>
      <w:rFonts w:eastAsia="Calibri"/>
      <w:sz w:val="28"/>
      <w:szCs w:val="28"/>
      <w:lang w:eastAsia="en-US"/>
    </w:rPr>
  </w:style>
  <w:style w:type="paragraph" w:customStyle="1" w:styleId="5">
    <w:name w:val="Основной текст (5)"/>
    <w:rsid w:val="00A86F23"/>
    <w:pPr>
      <w:widowControl w:val="0"/>
      <w:shd w:val="clear" w:color="auto" w:fill="FFFFFF"/>
      <w:suppressAutoHyphens/>
      <w:spacing w:before="240" w:after="240" w:line="0" w:lineRule="atLeast"/>
      <w:jc w:val="center"/>
    </w:pPr>
    <w:rPr>
      <w:rFonts w:ascii="Times New Roman" w:eastAsia="Times New Roman" w:hAnsi="Times New Roman" w:cs="Times New Roman"/>
      <w:b/>
      <w:bCs/>
      <w:i/>
      <w:iCs/>
      <w:color w:val="000000"/>
      <w:spacing w:val="-9"/>
      <w:sz w:val="21"/>
      <w:szCs w:val="21"/>
      <w:lang w:eastAsia="ru-RU" w:bidi="ru-RU"/>
    </w:rPr>
  </w:style>
  <w:style w:type="paragraph" w:customStyle="1" w:styleId="8">
    <w:name w:val="Основной текст (8)"/>
    <w:rsid w:val="00A86F23"/>
    <w:pPr>
      <w:widowControl w:val="0"/>
      <w:shd w:val="clear" w:color="auto" w:fill="FFFFFF"/>
      <w:suppressAutoHyphens/>
      <w:spacing w:before="360" w:after="180" w:line="0" w:lineRule="atLeast"/>
    </w:pPr>
    <w:rPr>
      <w:rFonts w:ascii="Tahoma" w:eastAsia="Tahoma" w:hAnsi="Tahoma" w:cs="Tahoma"/>
      <w:b/>
      <w:bCs/>
      <w:color w:val="000000"/>
      <w:spacing w:val="3"/>
      <w:sz w:val="18"/>
      <w:szCs w:val="18"/>
      <w:lang w:eastAsia="ru-RU" w:bidi="ru-RU"/>
    </w:rPr>
  </w:style>
  <w:style w:type="paragraph" w:customStyle="1" w:styleId="13">
    <w:name w:val="Обычный1"/>
    <w:rsid w:val="00A86F23"/>
    <w:pPr>
      <w:spacing w:after="0"/>
    </w:pPr>
    <w:rPr>
      <w:rFonts w:ascii="Arial" w:eastAsia="Arial" w:hAnsi="Arial" w:cs="Arial"/>
      <w:color w:val="000000"/>
      <w:szCs w:val="20"/>
      <w:lang w:eastAsia="ru-RU"/>
    </w:rPr>
  </w:style>
  <w:style w:type="paragraph" w:customStyle="1" w:styleId="Default">
    <w:name w:val="Default"/>
    <w:rsid w:val="00A86F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a">
    <w:name w:val="Основной текст + Полужирный"/>
    <w:aliases w:val="Курсив"/>
    <w:basedOn w:val="a0"/>
    <w:uiPriority w:val="99"/>
    <w:rsid w:val="00A86F23"/>
    <w:rPr>
      <w:rFonts w:ascii="Times New Roman" w:hAnsi="Times New Roman" w:cs="Times New Roman" w:hint="default"/>
      <w:i/>
      <w:iCs/>
      <w:spacing w:val="0"/>
      <w:sz w:val="22"/>
      <w:szCs w:val="22"/>
    </w:rPr>
  </w:style>
  <w:style w:type="character" w:customStyle="1" w:styleId="21">
    <w:name w:val="Основной текст (2) + Не полужирный"/>
    <w:aliases w:val="Не курсив"/>
    <w:basedOn w:val="3"/>
    <w:uiPriority w:val="99"/>
    <w:rsid w:val="00A86F23"/>
    <w:rPr>
      <w:rFonts w:ascii="Times New Roman" w:eastAsia="Times New Roman" w:hAnsi="Times New Roman" w:cs="Times New Roman"/>
      <w:i/>
      <w:iCs/>
      <w:spacing w:val="0"/>
      <w:sz w:val="21"/>
      <w:szCs w:val="21"/>
      <w:shd w:val="clear" w:color="auto" w:fill="FFFFFF"/>
    </w:rPr>
  </w:style>
  <w:style w:type="character" w:customStyle="1" w:styleId="CharStyle7">
    <w:name w:val="CharStyle7"/>
    <w:basedOn w:val="a0"/>
    <w:rsid w:val="00A86F23"/>
    <w:rPr>
      <w:rFonts w:ascii="Times New Roman" w:eastAsia="Times New Roman" w:hAnsi="Times New Roman" w:cs="Times New Roman" w:hint="default"/>
      <w:b/>
      <w:bCs/>
      <w:i w:val="0"/>
      <w:iCs w:val="0"/>
      <w:strike w:val="0"/>
      <w:dstrike w:val="0"/>
      <w:color w:val="000000"/>
      <w:spacing w:val="-3"/>
      <w:w w:val="100"/>
      <w:position w:val="0"/>
      <w:sz w:val="18"/>
      <w:szCs w:val="18"/>
      <w:u w:val="none"/>
      <w:effect w:val="none"/>
      <w:vertAlign w:val="baseline"/>
      <w:lang w:val="ru-RU" w:eastAsia="ru-RU" w:bidi="ru-RU"/>
    </w:rPr>
  </w:style>
  <w:style w:type="character" w:customStyle="1" w:styleId="CharStyle4">
    <w:name w:val="CharStyle4"/>
    <w:basedOn w:val="a0"/>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none"/>
      <w:effect w:val="none"/>
      <w:vertAlign w:val="baseline"/>
      <w:lang w:val="ru-RU" w:eastAsia="ru-RU" w:bidi="ru-RU"/>
    </w:rPr>
  </w:style>
  <w:style w:type="character" w:customStyle="1" w:styleId="CharStyle9">
    <w:name w:val="CharStyle9"/>
    <w:basedOn w:val="a0"/>
    <w:rsid w:val="00A86F23"/>
    <w:rPr>
      <w:rFonts w:ascii="Times New Roman" w:eastAsia="Times New Roman" w:hAnsi="Times New Roman" w:cs="Times New Roman" w:hint="default"/>
      <w:b/>
      <w:bCs/>
      <w:i w:val="0"/>
      <w:iCs w:val="0"/>
      <w:strike w:val="0"/>
      <w:dstrike w:val="0"/>
      <w:color w:val="000000"/>
      <w:spacing w:val="-10"/>
      <w:w w:val="100"/>
      <w:position w:val="0"/>
      <w:sz w:val="23"/>
      <w:szCs w:val="23"/>
      <w:u w:val="none"/>
      <w:effect w:val="none"/>
      <w:vertAlign w:val="baseline"/>
      <w:lang w:val="ru-RU" w:eastAsia="ru-RU" w:bidi="ru-RU"/>
    </w:rPr>
  </w:style>
  <w:style w:type="character" w:customStyle="1" w:styleId="CharStyle16">
    <w:name w:val="CharStyle16"/>
    <w:basedOn w:val="a0"/>
    <w:rsid w:val="00A86F23"/>
    <w:rPr>
      <w:rFonts w:ascii="Times New Roman" w:eastAsia="Times New Roman" w:hAnsi="Times New Roman" w:cs="Times New Roman" w:hint="default"/>
      <w:b/>
      <w:bCs/>
      <w:i/>
      <w:iCs/>
      <w:strike w:val="0"/>
      <w:dstrike w:val="0"/>
      <w:color w:val="000000"/>
      <w:spacing w:val="-9"/>
      <w:w w:val="100"/>
      <w:position w:val="0"/>
      <w:sz w:val="21"/>
      <w:szCs w:val="21"/>
      <w:u w:val="none"/>
      <w:effect w:val="none"/>
      <w:vertAlign w:val="baseline"/>
      <w:lang w:val="ru-RU" w:eastAsia="ru-RU" w:bidi="ru-RU"/>
    </w:rPr>
  </w:style>
  <w:style w:type="character" w:customStyle="1" w:styleId="CharStyle21">
    <w:name w:val="CharStyle21"/>
    <w:basedOn w:val="CharStyle4"/>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single"/>
      <w:effect w:val="none"/>
      <w:vertAlign w:val="baseline"/>
      <w:lang w:val="ru-RU" w:eastAsia="ru-RU" w:bidi="ru-RU"/>
    </w:rPr>
  </w:style>
  <w:style w:type="character" w:customStyle="1" w:styleId="CharStyle25">
    <w:name w:val="CharStyle25"/>
    <w:basedOn w:val="a0"/>
    <w:rsid w:val="00A86F23"/>
    <w:rPr>
      <w:rFonts w:ascii="Tahoma" w:eastAsia="Tahoma" w:hAnsi="Tahoma" w:cs="Tahoma" w:hint="default"/>
      <w:b/>
      <w:bCs/>
      <w:i w:val="0"/>
      <w:iCs w:val="0"/>
      <w:strike w:val="0"/>
      <w:dstrike w:val="0"/>
      <w:color w:val="FFFFFF"/>
      <w:spacing w:val="3"/>
      <w:w w:val="100"/>
      <w:position w:val="0"/>
      <w:sz w:val="18"/>
      <w:szCs w:val="18"/>
      <w:u w:val="none"/>
      <w:effect w:val="none"/>
      <w:vertAlign w:val="baseline"/>
      <w:lang w:val="ru-RU" w:eastAsia="ru-RU" w:bidi="ru-RU"/>
    </w:rPr>
  </w:style>
  <w:style w:type="character" w:customStyle="1" w:styleId="CharStyle26">
    <w:name w:val="CharStyle26"/>
    <w:basedOn w:val="CharStyle16"/>
    <w:rsid w:val="00A86F23"/>
    <w:rPr>
      <w:rFonts w:ascii="Times New Roman" w:eastAsia="Times New Roman" w:hAnsi="Times New Roman" w:cs="Times New Roman" w:hint="default"/>
      <w:b w:val="0"/>
      <w:bCs w:val="0"/>
      <w:i w:val="0"/>
      <w:iCs w:val="0"/>
      <w:strike w:val="0"/>
      <w:dstrike w:val="0"/>
      <w:color w:val="000000"/>
      <w:spacing w:val="-3"/>
      <w:w w:val="100"/>
      <w:position w:val="0"/>
      <w:sz w:val="21"/>
      <w:szCs w:val="21"/>
      <w:u w:val="none"/>
      <w:effect w:val="none"/>
      <w:vertAlign w:val="baseline"/>
      <w:lang w:val="ru-RU" w:eastAsia="ru-RU" w:bidi="ru-RU"/>
    </w:rPr>
  </w:style>
  <w:style w:type="table" w:styleId="ab">
    <w:name w:val="Table Grid"/>
    <w:basedOn w:val="a1"/>
    <w:uiPriority w:val="59"/>
    <w:rsid w:val="00A86F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A86F23"/>
    <w:rPr>
      <w:rFonts w:ascii="Tahoma" w:hAnsi="Tahoma" w:cs="Tahoma"/>
      <w:sz w:val="16"/>
      <w:szCs w:val="16"/>
    </w:rPr>
  </w:style>
  <w:style w:type="character" w:customStyle="1" w:styleId="ad">
    <w:name w:val="Текст выноски Знак"/>
    <w:basedOn w:val="a0"/>
    <w:link w:val="ac"/>
    <w:uiPriority w:val="99"/>
    <w:semiHidden/>
    <w:rsid w:val="00A86F23"/>
    <w:rPr>
      <w:rFonts w:ascii="Tahoma" w:eastAsia="Times New Roman" w:hAnsi="Tahoma" w:cs="Tahoma"/>
      <w:sz w:val="16"/>
      <w:szCs w:val="16"/>
      <w:lang w:eastAsia="ru-RU"/>
    </w:rPr>
  </w:style>
  <w:style w:type="paragraph" w:styleId="ae">
    <w:name w:val="header"/>
    <w:basedOn w:val="a"/>
    <w:link w:val="af"/>
    <w:uiPriority w:val="99"/>
    <w:unhideWhenUsed/>
    <w:rsid w:val="008F1A4D"/>
    <w:pPr>
      <w:tabs>
        <w:tab w:val="center" w:pos="4677"/>
        <w:tab w:val="right" w:pos="9355"/>
      </w:tabs>
    </w:pPr>
  </w:style>
  <w:style w:type="character" w:customStyle="1" w:styleId="af">
    <w:name w:val="Верхний колонтитул Знак"/>
    <w:basedOn w:val="a0"/>
    <w:link w:val="ae"/>
    <w:uiPriority w:val="99"/>
    <w:rsid w:val="008F1A4D"/>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8F1A4D"/>
    <w:pPr>
      <w:tabs>
        <w:tab w:val="center" w:pos="4677"/>
        <w:tab w:val="right" w:pos="9355"/>
      </w:tabs>
    </w:pPr>
  </w:style>
  <w:style w:type="character" w:customStyle="1" w:styleId="af1">
    <w:name w:val="Нижний колонтитул Знак"/>
    <w:basedOn w:val="a0"/>
    <w:link w:val="af0"/>
    <w:uiPriority w:val="99"/>
    <w:rsid w:val="008F1A4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4036</Words>
  <Characters>23008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6</cp:revision>
  <cp:lastPrinted>2018-09-07T12:56:00Z</cp:lastPrinted>
  <dcterms:created xsi:type="dcterms:W3CDTF">2018-09-07T13:37:00Z</dcterms:created>
  <dcterms:modified xsi:type="dcterms:W3CDTF">2018-09-20T13:42:00Z</dcterms:modified>
</cp:coreProperties>
</file>